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5AB" w:rsidRDefault="006E36A4">
      <w:pPr>
        <w:rPr>
          <w:rFonts w:ascii="Times New Roman" w:hAnsi="Times New Roman" w:cs="Times New Roman"/>
          <w:sz w:val="28"/>
          <w:szCs w:val="28"/>
        </w:rPr>
      </w:pPr>
      <w:r>
        <w:rPr>
          <w:rFonts w:ascii="Times New Roman" w:hAnsi="Times New Roman" w:cs="Times New Roman"/>
          <w:sz w:val="28"/>
          <w:szCs w:val="28"/>
        </w:rPr>
        <w:t>Preliminary MMFE-8</w:t>
      </w:r>
      <w:r w:rsidR="000024F9" w:rsidRPr="000024F9">
        <w:rPr>
          <w:rFonts w:ascii="Times New Roman" w:hAnsi="Times New Roman" w:cs="Times New Roman"/>
          <w:sz w:val="28"/>
          <w:szCs w:val="28"/>
        </w:rPr>
        <w:t xml:space="preserve"> Specification</w:t>
      </w:r>
    </w:p>
    <w:p w:rsidR="00503B04" w:rsidRDefault="00503B04">
      <w:pPr>
        <w:rPr>
          <w:rFonts w:ascii="Times New Roman" w:hAnsi="Times New Roman" w:cs="Times New Roman"/>
          <w:sz w:val="28"/>
          <w:szCs w:val="28"/>
        </w:rPr>
      </w:pPr>
    </w:p>
    <w:p w:rsidR="006621FD" w:rsidRPr="005745AB" w:rsidRDefault="005745AB">
      <w:pPr>
        <w:rPr>
          <w:rFonts w:ascii="Times New Roman" w:hAnsi="Times New Roman" w:cs="Times New Roman"/>
          <w:b/>
          <w:sz w:val="28"/>
          <w:szCs w:val="28"/>
        </w:rPr>
      </w:pPr>
      <w:r w:rsidRPr="005745AB">
        <w:rPr>
          <w:rFonts w:ascii="Times New Roman" w:hAnsi="Times New Roman" w:cs="Times New Roman"/>
          <w:b/>
          <w:sz w:val="28"/>
          <w:szCs w:val="28"/>
        </w:rPr>
        <w:t>Introduction</w:t>
      </w:r>
      <w:r w:rsidR="00085E77" w:rsidRPr="005745AB">
        <w:rPr>
          <w:rFonts w:ascii="Times New Roman" w:hAnsi="Times New Roman" w:cs="Times New Roman"/>
          <w:b/>
          <w:sz w:val="28"/>
          <w:szCs w:val="28"/>
        </w:rPr>
        <w:t xml:space="preserve"> </w:t>
      </w:r>
    </w:p>
    <w:p w:rsidR="00085E77" w:rsidRPr="005745AB" w:rsidRDefault="00085E77">
      <w:pPr>
        <w:rPr>
          <w:rFonts w:ascii="Times New Roman" w:hAnsi="Times New Roman" w:cs="Times New Roman"/>
          <w:sz w:val="24"/>
          <w:szCs w:val="24"/>
        </w:rPr>
      </w:pPr>
      <w:r w:rsidRPr="005745AB">
        <w:rPr>
          <w:rFonts w:ascii="Times New Roman" w:hAnsi="Times New Roman" w:cs="Times New Roman"/>
          <w:sz w:val="24"/>
          <w:szCs w:val="24"/>
        </w:rPr>
        <w:t xml:space="preserve">The MMFE-8 board is the front-end electronics for ATLAS </w:t>
      </w:r>
      <w:proofErr w:type="spellStart"/>
      <w:r w:rsidRPr="005745AB">
        <w:rPr>
          <w:rFonts w:ascii="Times New Roman" w:hAnsi="Times New Roman" w:cs="Times New Roman"/>
          <w:sz w:val="24"/>
          <w:szCs w:val="24"/>
        </w:rPr>
        <w:t>Micromegas</w:t>
      </w:r>
      <w:proofErr w:type="spellEnd"/>
      <w:r w:rsidRPr="005745AB">
        <w:rPr>
          <w:rFonts w:ascii="Times New Roman" w:hAnsi="Times New Roman" w:cs="Times New Roman"/>
          <w:sz w:val="24"/>
          <w:szCs w:val="24"/>
        </w:rPr>
        <w:t xml:space="preserve"> (MM) detectors.  It is the interface between the MM detectors and the trigger (ADDC) and data acquisition (L1DDC) electronics.  The “-8” refers to the fact that the front-end card contains eight VMM ASIC’s.  The VMM ASIC performs amplification and shaping, peak finding and digitization of the MM detector signal.  In this document we distinguish between the MMFE-8 </w:t>
      </w:r>
      <w:r w:rsidR="000F0506">
        <w:rPr>
          <w:rFonts w:ascii="Times New Roman" w:hAnsi="Times New Roman" w:cs="Times New Roman"/>
          <w:sz w:val="24"/>
          <w:szCs w:val="24"/>
        </w:rPr>
        <w:t>Demonstrator</w:t>
      </w:r>
      <w:r w:rsidRPr="005745AB">
        <w:rPr>
          <w:rFonts w:ascii="Times New Roman" w:hAnsi="Times New Roman" w:cs="Times New Roman"/>
          <w:sz w:val="24"/>
          <w:szCs w:val="24"/>
        </w:rPr>
        <w:t xml:space="preserve"> board and the MMFE-8 </w:t>
      </w:r>
      <w:r w:rsidR="000F0506">
        <w:rPr>
          <w:rFonts w:ascii="Times New Roman" w:hAnsi="Times New Roman" w:cs="Times New Roman"/>
          <w:sz w:val="24"/>
          <w:szCs w:val="24"/>
        </w:rPr>
        <w:t>Production</w:t>
      </w:r>
      <w:r w:rsidRPr="005745AB">
        <w:rPr>
          <w:rFonts w:ascii="Times New Roman" w:hAnsi="Times New Roman" w:cs="Times New Roman"/>
          <w:sz w:val="24"/>
          <w:szCs w:val="24"/>
        </w:rPr>
        <w:t xml:space="preserve"> board.  The former uses an FPGA (Xilinx </w:t>
      </w:r>
      <w:proofErr w:type="spellStart"/>
      <w:r w:rsidRPr="005745AB">
        <w:rPr>
          <w:rFonts w:ascii="Times New Roman" w:hAnsi="Times New Roman" w:cs="Times New Roman"/>
          <w:sz w:val="24"/>
          <w:szCs w:val="24"/>
        </w:rPr>
        <w:t>Artix</w:t>
      </w:r>
      <w:proofErr w:type="spellEnd"/>
      <w:r w:rsidRPr="005745AB">
        <w:rPr>
          <w:rFonts w:ascii="Times New Roman" w:hAnsi="Times New Roman" w:cs="Times New Roman"/>
          <w:sz w:val="24"/>
          <w:szCs w:val="24"/>
        </w:rPr>
        <w:t xml:space="preserve"> XC7A200T</w:t>
      </w:r>
      <w:r w:rsidR="005745AB" w:rsidRPr="005745AB">
        <w:rPr>
          <w:rFonts w:ascii="Times New Roman" w:hAnsi="Times New Roman" w:cs="Times New Roman"/>
          <w:sz w:val="24"/>
          <w:szCs w:val="24"/>
        </w:rPr>
        <w:t xml:space="preserve">-2FBG484I) for VMM configuration, control, readout and </w:t>
      </w:r>
      <w:proofErr w:type="spellStart"/>
      <w:r w:rsidR="00503B04">
        <w:rPr>
          <w:rFonts w:ascii="Times New Roman" w:hAnsi="Times New Roman" w:cs="Times New Roman"/>
          <w:sz w:val="24"/>
          <w:szCs w:val="24"/>
        </w:rPr>
        <w:t>Gb</w:t>
      </w:r>
      <w:r w:rsidR="005745AB" w:rsidRPr="005745AB">
        <w:rPr>
          <w:rFonts w:ascii="Times New Roman" w:hAnsi="Times New Roman" w:cs="Times New Roman"/>
          <w:sz w:val="24"/>
          <w:szCs w:val="24"/>
        </w:rPr>
        <w:t>Ethernet</w:t>
      </w:r>
      <w:proofErr w:type="spellEnd"/>
      <w:r w:rsidR="005745AB" w:rsidRPr="005745AB">
        <w:rPr>
          <w:rFonts w:ascii="Times New Roman" w:hAnsi="Times New Roman" w:cs="Times New Roman"/>
          <w:sz w:val="24"/>
          <w:szCs w:val="24"/>
        </w:rPr>
        <w:t xml:space="preserve"> output.  The latter uses two companion ASIC’s, the SCA (Slow Control ASIC) and ROC (</w:t>
      </w:r>
      <w:proofErr w:type="spellStart"/>
      <w:r w:rsidR="005745AB" w:rsidRPr="005745AB">
        <w:rPr>
          <w:rFonts w:ascii="Times New Roman" w:hAnsi="Times New Roman" w:cs="Times New Roman"/>
          <w:sz w:val="24"/>
          <w:szCs w:val="24"/>
        </w:rPr>
        <w:t>ReadOut</w:t>
      </w:r>
      <w:proofErr w:type="spellEnd"/>
      <w:r w:rsidR="005745AB" w:rsidRPr="005745AB">
        <w:rPr>
          <w:rFonts w:ascii="Times New Roman" w:hAnsi="Times New Roman" w:cs="Times New Roman"/>
          <w:sz w:val="24"/>
          <w:szCs w:val="24"/>
        </w:rPr>
        <w:t xml:space="preserve"> Companion) in place of the FPGA and there is no </w:t>
      </w:r>
      <w:proofErr w:type="spellStart"/>
      <w:r w:rsidR="00AA4515">
        <w:rPr>
          <w:rFonts w:ascii="Times New Roman" w:hAnsi="Times New Roman" w:cs="Times New Roman"/>
          <w:sz w:val="24"/>
          <w:szCs w:val="24"/>
        </w:rPr>
        <w:t>Gb</w:t>
      </w:r>
      <w:r w:rsidR="005745AB" w:rsidRPr="005745AB">
        <w:rPr>
          <w:rFonts w:ascii="Times New Roman" w:hAnsi="Times New Roman" w:cs="Times New Roman"/>
          <w:sz w:val="24"/>
          <w:szCs w:val="24"/>
        </w:rPr>
        <w:t>Ethernet</w:t>
      </w:r>
      <w:proofErr w:type="spellEnd"/>
      <w:r w:rsidR="005745AB" w:rsidRPr="005745AB">
        <w:rPr>
          <w:rFonts w:ascii="Times New Roman" w:hAnsi="Times New Roman" w:cs="Times New Roman"/>
          <w:sz w:val="24"/>
          <w:szCs w:val="24"/>
        </w:rPr>
        <w:t xml:space="preserve"> output.</w:t>
      </w:r>
    </w:p>
    <w:p w:rsidR="005745AB" w:rsidRDefault="005745AB">
      <w:pPr>
        <w:rPr>
          <w:rFonts w:ascii="Times New Roman" w:hAnsi="Times New Roman" w:cs="Times New Roman"/>
          <w:sz w:val="24"/>
          <w:szCs w:val="24"/>
        </w:rPr>
      </w:pPr>
      <w:r w:rsidRPr="005745AB">
        <w:rPr>
          <w:rFonts w:ascii="Times New Roman" w:hAnsi="Times New Roman" w:cs="Times New Roman"/>
          <w:sz w:val="24"/>
          <w:szCs w:val="24"/>
        </w:rPr>
        <w:t xml:space="preserve">The first part of this document describes the MMFE-8 </w:t>
      </w:r>
      <w:r w:rsidR="000F0506">
        <w:rPr>
          <w:rFonts w:ascii="Times New Roman" w:hAnsi="Times New Roman" w:cs="Times New Roman"/>
          <w:sz w:val="24"/>
          <w:szCs w:val="24"/>
        </w:rPr>
        <w:t>Demonstrator</w:t>
      </w:r>
      <w:r w:rsidRPr="005745AB">
        <w:rPr>
          <w:rFonts w:ascii="Times New Roman" w:hAnsi="Times New Roman" w:cs="Times New Roman"/>
          <w:sz w:val="24"/>
          <w:szCs w:val="24"/>
        </w:rPr>
        <w:t xml:space="preserve"> and the second part briefly describes the MMFE-8 </w:t>
      </w:r>
      <w:r w:rsidR="000F0506">
        <w:rPr>
          <w:rFonts w:ascii="Times New Roman" w:hAnsi="Times New Roman" w:cs="Times New Roman"/>
          <w:sz w:val="24"/>
          <w:szCs w:val="24"/>
        </w:rPr>
        <w:t>Production</w:t>
      </w:r>
      <w:r w:rsidRPr="005745AB">
        <w:rPr>
          <w:rFonts w:ascii="Times New Roman" w:hAnsi="Times New Roman" w:cs="Times New Roman"/>
          <w:sz w:val="24"/>
          <w:szCs w:val="24"/>
        </w:rPr>
        <w:t xml:space="preserve"> board.  The latter is less well-defined because the specifications for the </w:t>
      </w:r>
      <w:r w:rsidR="000F0506">
        <w:rPr>
          <w:rFonts w:ascii="Times New Roman" w:hAnsi="Times New Roman" w:cs="Times New Roman"/>
          <w:sz w:val="24"/>
          <w:szCs w:val="24"/>
        </w:rPr>
        <w:t>Production</w:t>
      </w:r>
      <w:r w:rsidRPr="005745AB">
        <w:rPr>
          <w:rFonts w:ascii="Times New Roman" w:hAnsi="Times New Roman" w:cs="Times New Roman"/>
          <w:sz w:val="24"/>
          <w:szCs w:val="24"/>
        </w:rPr>
        <w:t xml:space="preserve"> VMM, SCA and ROC are s</w:t>
      </w:r>
      <w:r w:rsidR="00AA4515">
        <w:rPr>
          <w:rFonts w:ascii="Times New Roman" w:hAnsi="Times New Roman" w:cs="Times New Roman"/>
          <w:sz w:val="24"/>
          <w:szCs w:val="24"/>
        </w:rPr>
        <w:t xml:space="preserve">till being developed.  The </w:t>
      </w:r>
      <w:r w:rsidR="000F0506">
        <w:rPr>
          <w:rFonts w:ascii="Times New Roman" w:hAnsi="Times New Roman" w:cs="Times New Roman"/>
          <w:sz w:val="24"/>
          <w:szCs w:val="24"/>
        </w:rPr>
        <w:t>Production</w:t>
      </w:r>
      <w:r w:rsidRPr="005745AB">
        <w:rPr>
          <w:rFonts w:ascii="Times New Roman" w:hAnsi="Times New Roman" w:cs="Times New Roman"/>
          <w:sz w:val="24"/>
          <w:szCs w:val="24"/>
        </w:rPr>
        <w:t xml:space="preserve"> power scheme is also under active R&amp;D.</w:t>
      </w:r>
    </w:p>
    <w:p w:rsidR="005745AB" w:rsidRDefault="005745AB">
      <w:pPr>
        <w:rPr>
          <w:rFonts w:ascii="Times New Roman" w:hAnsi="Times New Roman" w:cs="Times New Roman"/>
          <w:sz w:val="24"/>
          <w:szCs w:val="24"/>
        </w:rPr>
      </w:pPr>
      <w:r>
        <w:rPr>
          <w:rFonts w:ascii="Times New Roman" w:hAnsi="Times New Roman" w:cs="Times New Roman"/>
          <w:sz w:val="24"/>
          <w:szCs w:val="24"/>
        </w:rPr>
        <w:t xml:space="preserve">We don’t have the nice, detailed block diagrams typically associated with CERN electronics.  We do however provide the schematics </w:t>
      </w:r>
      <w:r w:rsidR="00AA4515">
        <w:rPr>
          <w:rFonts w:ascii="Times New Roman" w:hAnsi="Times New Roman" w:cs="Times New Roman"/>
          <w:sz w:val="24"/>
          <w:szCs w:val="24"/>
        </w:rPr>
        <w:t xml:space="preserve">for the MMFE-8 </w:t>
      </w:r>
      <w:r w:rsidR="000F0506">
        <w:rPr>
          <w:rFonts w:ascii="Times New Roman" w:hAnsi="Times New Roman" w:cs="Times New Roman"/>
          <w:sz w:val="24"/>
          <w:szCs w:val="24"/>
        </w:rPr>
        <w:t>Demonstrator</w:t>
      </w:r>
      <w:r w:rsidR="00AA4515">
        <w:rPr>
          <w:rFonts w:ascii="Times New Roman" w:hAnsi="Times New Roman" w:cs="Times New Roman"/>
          <w:sz w:val="24"/>
          <w:szCs w:val="24"/>
        </w:rPr>
        <w:t xml:space="preserve"> </w:t>
      </w:r>
      <w:r>
        <w:rPr>
          <w:rFonts w:ascii="Times New Roman" w:hAnsi="Times New Roman" w:cs="Times New Roman"/>
          <w:sz w:val="24"/>
          <w:szCs w:val="24"/>
        </w:rPr>
        <w:t xml:space="preserve">that </w:t>
      </w:r>
      <w:proofErr w:type="gramStart"/>
      <w:r>
        <w:rPr>
          <w:rFonts w:ascii="Times New Roman" w:hAnsi="Times New Roman" w:cs="Times New Roman"/>
          <w:sz w:val="24"/>
          <w:szCs w:val="24"/>
        </w:rPr>
        <w:t>show</w:t>
      </w:r>
      <w:proofErr w:type="gramEnd"/>
      <w:r>
        <w:rPr>
          <w:rFonts w:ascii="Times New Roman" w:hAnsi="Times New Roman" w:cs="Times New Roman"/>
          <w:sz w:val="24"/>
          <w:szCs w:val="24"/>
        </w:rPr>
        <w:t xml:space="preserve"> all the signals and connections.</w:t>
      </w:r>
      <w:r w:rsidR="0098520B">
        <w:rPr>
          <w:rFonts w:ascii="Times New Roman" w:hAnsi="Times New Roman" w:cs="Times New Roman"/>
          <w:sz w:val="24"/>
          <w:szCs w:val="24"/>
        </w:rPr>
        <w:t xml:space="preserve">  The schematics and layout can be at </w:t>
      </w:r>
      <w:r w:rsidR="00994A63" w:rsidRPr="00994A63">
        <w:rPr>
          <w:rFonts w:ascii="Times New Roman" w:hAnsi="Times New Roman" w:cs="Times New Roman"/>
          <w:sz w:val="24"/>
          <w:szCs w:val="24"/>
        </w:rPr>
        <w:t>https://svnweb.cern.ch/cern/wsvn/NSWELX/MMFE-8/0301-MMFE8-DEMO-V1-PDF/?#a3619990a76a8df81732ed9291b1b657c</w:t>
      </w:r>
    </w:p>
    <w:p w:rsidR="0098520B" w:rsidRDefault="0098520B">
      <w:pPr>
        <w:rPr>
          <w:rFonts w:ascii="Times New Roman" w:hAnsi="Times New Roman" w:cs="Times New Roman"/>
          <w:sz w:val="24"/>
          <w:szCs w:val="24"/>
        </w:rPr>
      </w:pPr>
    </w:p>
    <w:p w:rsidR="005745AB" w:rsidRDefault="005745AB">
      <w:pPr>
        <w:rPr>
          <w:rFonts w:ascii="Times New Roman" w:hAnsi="Times New Roman" w:cs="Times New Roman"/>
          <w:sz w:val="24"/>
          <w:szCs w:val="24"/>
        </w:rPr>
      </w:pPr>
      <w:r>
        <w:rPr>
          <w:rFonts w:ascii="Times New Roman" w:hAnsi="Times New Roman" w:cs="Times New Roman"/>
          <w:sz w:val="24"/>
          <w:szCs w:val="24"/>
        </w:rPr>
        <w:t xml:space="preserve">A top </w:t>
      </w:r>
      <w:r w:rsidR="00351A9E">
        <w:rPr>
          <w:rFonts w:ascii="Times New Roman" w:hAnsi="Times New Roman" w:cs="Times New Roman"/>
          <w:sz w:val="24"/>
          <w:szCs w:val="24"/>
        </w:rPr>
        <w:t xml:space="preserve">parts placement </w:t>
      </w:r>
      <w:r>
        <w:rPr>
          <w:rFonts w:ascii="Times New Roman" w:hAnsi="Times New Roman" w:cs="Times New Roman"/>
          <w:sz w:val="24"/>
          <w:szCs w:val="24"/>
        </w:rPr>
        <w:t xml:space="preserve">view of the MMFE-8 </w:t>
      </w:r>
      <w:r w:rsidR="000F0506">
        <w:rPr>
          <w:rFonts w:ascii="Times New Roman" w:hAnsi="Times New Roman" w:cs="Times New Roman"/>
          <w:sz w:val="24"/>
          <w:szCs w:val="24"/>
        </w:rPr>
        <w:t>Demonstrator</w:t>
      </w:r>
      <w:r w:rsidR="00351A9E">
        <w:rPr>
          <w:rFonts w:ascii="Times New Roman" w:hAnsi="Times New Roman" w:cs="Times New Roman"/>
          <w:sz w:val="24"/>
          <w:szCs w:val="24"/>
        </w:rPr>
        <w:t xml:space="preserve"> board is shown in </w:t>
      </w:r>
      <w:r>
        <w:rPr>
          <w:rFonts w:ascii="Times New Roman" w:hAnsi="Times New Roman" w:cs="Times New Roman"/>
          <w:sz w:val="24"/>
          <w:szCs w:val="24"/>
        </w:rPr>
        <w:t>Figure 1</w:t>
      </w:r>
      <w:r w:rsidR="00503B04">
        <w:rPr>
          <w:rFonts w:ascii="Times New Roman" w:hAnsi="Times New Roman" w:cs="Times New Roman"/>
          <w:sz w:val="24"/>
          <w:szCs w:val="24"/>
        </w:rPr>
        <w:t xml:space="preserve"> below</w:t>
      </w:r>
      <w:r>
        <w:rPr>
          <w:rFonts w:ascii="Times New Roman" w:hAnsi="Times New Roman" w:cs="Times New Roman"/>
          <w:sz w:val="24"/>
          <w:szCs w:val="24"/>
        </w:rPr>
        <w:t>.</w:t>
      </w:r>
    </w:p>
    <w:p w:rsidR="005745AB" w:rsidRPr="005745AB" w:rsidRDefault="005745AB">
      <w:pPr>
        <w:rPr>
          <w:rFonts w:ascii="Times New Roman" w:hAnsi="Times New Roman" w:cs="Times New Roman"/>
          <w:sz w:val="24"/>
          <w:szCs w:val="24"/>
        </w:rPr>
      </w:pPr>
      <w:r w:rsidRPr="005745AB">
        <w:rPr>
          <w:rFonts w:ascii="Times New Roman" w:hAnsi="Times New Roman" w:cs="Times New Roman"/>
          <w:noProof/>
          <w:sz w:val="24"/>
          <w:szCs w:val="24"/>
        </w:rPr>
        <w:drawing>
          <wp:inline distT="0" distB="0" distL="0" distR="0">
            <wp:extent cx="5943600" cy="2176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76247"/>
                    </a:xfrm>
                    <a:prstGeom prst="rect">
                      <a:avLst/>
                    </a:prstGeom>
                    <a:noFill/>
                    <a:ln>
                      <a:noFill/>
                    </a:ln>
                  </pic:spPr>
                </pic:pic>
              </a:graphicData>
            </a:graphic>
          </wp:inline>
        </w:drawing>
      </w:r>
    </w:p>
    <w:p w:rsidR="005745AB" w:rsidRDefault="005745AB">
      <w:pPr>
        <w:rPr>
          <w:rFonts w:ascii="Times New Roman" w:hAnsi="Times New Roman" w:cs="Times New Roman"/>
          <w:sz w:val="28"/>
          <w:szCs w:val="28"/>
        </w:rPr>
      </w:pPr>
    </w:p>
    <w:p w:rsidR="00351A9E" w:rsidRDefault="00351A9E">
      <w:pPr>
        <w:rPr>
          <w:rFonts w:ascii="Times New Roman" w:hAnsi="Times New Roman" w:cs="Times New Roman"/>
          <w:sz w:val="28"/>
          <w:szCs w:val="28"/>
        </w:rPr>
      </w:pPr>
    </w:p>
    <w:p w:rsidR="00351A9E" w:rsidRDefault="00351A9E">
      <w:pPr>
        <w:rPr>
          <w:rFonts w:ascii="Times New Roman" w:hAnsi="Times New Roman" w:cs="Times New Roman"/>
          <w:sz w:val="28"/>
          <w:szCs w:val="28"/>
        </w:rPr>
      </w:pPr>
    </w:p>
    <w:p w:rsidR="00351A9E" w:rsidRDefault="00351A9E">
      <w:pPr>
        <w:rPr>
          <w:rFonts w:ascii="Times New Roman" w:hAnsi="Times New Roman" w:cs="Times New Roman"/>
          <w:sz w:val="28"/>
          <w:szCs w:val="28"/>
        </w:rPr>
      </w:pPr>
    </w:p>
    <w:p w:rsidR="00351A9E" w:rsidRDefault="00351A9E">
      <w:pPr>
        <w:rPr>
          <w:rFonts w:ascii="Times New Roman" w:hAnsi="Times New Roman" w:cs="Times New Roman"/>
          <w:sz w:val="28"/>
          <w:szCs w:val="28"/>
        </w:rPr>
      </w:pPr>
    </w:p>
    <w:p w:rsidR="00351A9E" w:rsidRDefault="00351A9E">
      <w:pPr>
        <w:rPr>
          <w:rFonts w:ascii="Times New Roman" w:hAnsi="Times New Roman" w:cs="Times New Roman"/>
          <w:sz w:val="28"/>
          <w:szCs w:val="28"/>
        </w:rPr>
      </w:pPr>
    </w:p>
    <w:p w:rsidR="00351A9E" w:rsidRDefault="00351A9E">
      <w:pPr>
        <w:rPr>
          <w:rFonts w:ascii="Times New Roman" w:hAnsi="Times New Roman" w:cs="Times New Roman"/>
          <w:sz w:val="24"/>
          <w:szCs w:val="24"/>
        </w:rPr>
      </w:pPr>
      <w:r w:rsidRPr="00351A9E">
        <w:rPr>
          <w:rFonts w:ascii="Times New Roman" w:hAnsi="Times New Roman" w:cs="Times New Roman"/>
          <w:sz w:val="24"/>
          <w:szCs w:val="24"/>
        </w:rPr>
        <w:t xml:space="preserve">A bottom parts placement view of the MMFE-8 </w:t>
      </w:r>
      <w:r w:rsidR="000F0506">
        <w:rPr>
          <w:rFonts w:ascii="Times New Roman" w:hAnsi="Times New Roman" w:cs="Times New Roman"/>
          <w:sz w:val="24"/>
          <w:szCs w:val="24"/>
        </w:rPr>
        <w:t>Demonstrator</w:t>
      </w:r>
      <w:r w:rsidRPr="00351A9E">
        <w:rPr>
          <w:rFonts w:ascii="Times New Roman" w:hAnsi="Times New Roman" w:cs="Times New Roman"/>
          <w:sz w:val="24"/>
          <w:szCs w:val="24"/>
        </w:rPr>
        <w:t xml:space="preserve"> is shown in Figure 2</w:t>
      </w:r>
      <w:r w:rsidR="00503B04">
        <w:rPr>
          <w:rFonts w:ascii="Times New Roman" w:hAnsi="Times New Roman" w:cs="Times New Roman"/>
          <w:sz w:val="24"/>
          <w:szCs w:val="24"/>
        </w:rPr>
        <w:t xml:space="preserve"> below</w:t>
      </w:r>
      <w:r w:rsidRPr="00351A9E">
        <w:rPr>
          <w:rFonts w:ascii="Times New Roman" w:hAnsi="Times New Roman" w:cs="Times New Roman"/>
          <w:sz w:val="24"/>
          <w:szCs w:val="24"/>
        </w:rPr>
        <w:t>.</w:t>
      </w:r>
    </w:p>
    <w:p w:rsidR="00351A9E" w:rsidRDefault="00351A9E">
      <w:pPr>
        <w:rPr>
          <w:rFonts w:ascii="Times New Roman" w:hAnsi="Times New Roman" w:cs="Times New Roman"/>
          <w:sz w:val="24"/>
          <w:szCs w:val="24"/>
        </w:rPr>
      </w:pPr>
      <w:r w:rsidRPr="00351A9E">
        <w:rPr>
          <w:rFonts w:ascii="Times New Roman" w:hAnsi="Times New Roman" w:cs="Times New Roman"/>
          <w:noProof/>
          <w:sz w:val="24"/>
          <w:szCs w:val="24"/>
        </w:rPr>
        <w:drawing>
          <wp:inline distT="0" distB="0" distL="0" distR="0">
            <wp:extent cx="5943600" cy="2080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80858"/>
                    </a:xfrm>
                    <a:prstGeom prst="rect">
                      <a:avLst/>
                    </a:prstGeom>
                    <a:noFill/>
                    <a:ln>
                      <a:noFill/>
                    </a:ln>
                  </pic:spPr>
                </pic:pic>
              </a:graphicData>
            </a:graphic>
          </wp:inline>
        </w:drawing>
      </w:r>
    </w:p>
    <w:p w:rsidR="00351A9E" w:rsidRPr="00351A9E" w:rsidRDefault="00351A9E">
      <w:pPr>
        <w:rPr>
          <w:rFonts w:ascii="Times New Roman" w:hAnsi="Times New Roman" w:cs="Times New Roman"/>
          <w:sz w:val="24"/>
          <w:szCs w:val="24"/>
        </w:rPr>
      </w:pPr>
    </w:p>
    <w:p w:rsidR="00085E77" w:rsidRDefault="00351A9E">
      <w:pPr>
        <w:rPr>
          <w:rFonts w:ascii="Times New Roman" w:hAnsi="Times New Roman" w:cs="Times New Roman"/>
          <w:sz w:val="24"/>
          <w:szCs w:val="24"/>
        </w:rPr>
      </w:pPr>
      <w:r>
        <w:rPr>
          <w:rFonts w:ascii="Times New Roman" w:hAnsi="Times New Roman" w:cs="Times New Roman"/>
          <w:sz w:val="24"/>
          <w:szCs w:val="24"/>
        </w:rPr>
        <w:t xml:space="preserve">A cartoon parts placement view of the MMFE-8 </w:t>
      </w:r>
      <w:r w:rsidR="000F0506">
        <w:rPr>
          <w:rFonts w:ascii="Times New Roman" w:hAnsi="Times New Roman" w:cs="Times New Roman"/>
          <w:sz w:val="24"/>
          <w:szCs w:val="24"/>
        </w:rPr>
        <w:t>Production</w:t>
      </w:r>
      <w:r>
        <w:rPr>
          <w:rFonts w:ascii="Times New Roman" w:hAnsi="Times New Roman" w:cs="Times New Roman"/>
          <w:sz w:val="24"/>
          <w:szCs w:val="24"/>
        </w:rPr>
        <w:t xml:space="preserve"> board is shown in Figure 3</w:t>
      </w:r>
      <w:r w:rsidR="00503B04">
        <w:rPr>
          <w:rFonts w:ascii="Times New Roman" w:hAnsi="Times New Roman" w:cs="Times New Roman"/>
          <w:sz w:val="24"/>
          <w:szCs w:val="24"/>
        </w:rPr>
        <w:t xml:space="preserve"> below</w:t>
      </w:r>
      <w:r>
        <w:rPr>
          <w:rFonts w:ascii="Times New Roman" w:hAnsi="Times New Roman" w:cs="Times New Roman"/>
          <w:sz w:val="24"/>
          <w:szCs w:val="24"/>
        </w:rPr>
        <w:t>.</w:t>
      </w:r>
    </w:p>
    <w:p w:rsidR="00351A9E" w:rsidRDefault="00503B04">
      <w:pPr>
        <w:rPr>
          <w:rFonts w:ascii="Times New Roman" w:hAnsi="Times New Roman" w:cs="Times New Roman"/>
          <w:sz w:val="24"/>
          <w:szCs w:val="24"/>
        </w:rPr>
      </w:pPr>
      <w:r w:rsidRPr="00503B04">
        <w:rPr>
          <w:rFonts w:ascii="Times New Roman" w:hAnsi="Times New Roman" w:cs="Times New Roman"/>
          <w:noProof/>
          <w:sz w:val="24"/>
          <w:szCs w:val="24"/>
        </w:rPr>
        <w:drawing>
          <wp:inline distT="0" distB="0" distL="0" distR="0">
            <wp:extent cx="5943600" cy="21605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60584"/>
                    </a:xfrm>
                    <a:prstGeom prst="rect">
                      <a:avLst/>
                    </a:prstGeom>
                    <a:noFill/>
                    <a:ln>
                      <a:noFill/>
                    </a:ln>
                  </pic:spPr>
                </pic:pic>
              </a:graphicData>
            </a:graphic>
          </wp:inline>
        </w:drawing>
      </w:r>
    </w:p>
    <w:p w:rsidR="00351A9E" w:rsidRPr="00351A9E" w:rsidRDefault="00351A9E">
      <w:pPr>
        <w:rPr>
          <w:rFonts w:ascii="Times New Roman" w:hAnsi="Times New Roman" w:cs="Times New Roman"/>
          <w:sz w:val="24"/>
          <w:szCs w:val="24"/>
        </w:rPr>
      </w:pPr>
    </w:p>
    <w:p w:rsidR="000024F9" w:rsidRPr="006621FD" w:rsidRDefault="00A05C39">
      <w:pPr>
        <w:rPr>
          <w:rFonts w:ascii="Times New Roman" w:hAnsi="Times New Roman" w:cs="Times New Roman"/>
          <w:b/>
          <w:sz w:val="28"/>
          <w:szCs w:val="28"/>
        </w:rPr>
      </w:pPr>
      <w:r w:rsidRPr="006621FD">
        <w:rPr>
          <w:rFonts w:ascii="Times New Roman" w:hAnsi="Times New Roman" w:cs="Times New Roman"/>
          <w:b/>
          <w:sz w:val="28"/>
          <w:szCs w:val="28"/>
        </w:rPr>
        <w:t>Mechanical considerations</w:t>
      </w:r>
    </w:p>
    <w:p w:rsidR="007E0F55" w:rsidRDefault="00FD4305" w:rsidP="006621FD">
      <w:pPr>
        <w:spacing w:line="264" w:lineRule="auto"/>
        <w:rPr>
          <w:rFonts w:ascii="Times New Roman" w:eastAsia="Times New Roman" w:hAnsi="Times New Roman" w:cs="Times New Roman"/>
          <w:color w:val="000000"/>
          <w:sz w:val="24"/>
          <w:szCs w:val="24"/>
        </w:rPr>
      </w:pPr>
      <w:r>
        <w:rPr>
          <w:rFonts w:ascii="Times New Roman" w:hAnsi="Times New Roman" w:cs="Times New Roman"/>
          <w:sz w:val="24"/>
          <w:szCs w:val="24"/>
        </w:rPr>
        <w:t>Size</w:t>
      </w:r>
      <w:r w:rsidR="007E0F55">
        <w:rPr>
          <w:rFonts w:ascii="Times New Roman" w:hAnsi="Times New Roman" w:cs="Times New Roman"/>
          <w:sz w:val="24"/>
          <w:szCs w:val="24"/>
        </w:rPr>
        <w:t>: 215mm x 60mm</w:t>
      </w:r>
      <w:r>
        <w:rPr>
          <w:rFonts w:ascii="Times New Roman" w:eastAsia="Times New Roman" w:hAnsi="Times New Roman" w:cs="Times New Roman"/>
          <w:color w:val="000000"/>
          <w:sz w:val="24"/>
          <w:szCs w:val="24"/>
        </w:rPr>
        <w:t xml:space="preserve"> x 2.54mm</w:t>
      </w:r>
    </w:p>
    <w:p w:rsidR="008265FB" w:rsidRDefault="00AA4515">
      <w:pPr>
        <w:spacing w:line="264" w:lineRule="auto"/>
        <w:rPr>
          <w:rFonts w:ascii="Times New Roman" w:hAnsi="Times New Roman" w:cs="Times New Roman"/>
          <w:sz w:val="24"/>
          <w:szCs w:val="24"/>
        </w:rPr>
      </w:pPr>
      <w:r>
        <w:rPr>
          <w:rFonts w:ascii="Times New Roman" w:eastAsia="Times New Roman" w:hAnsi="Times New Roman" w:cs="Times New Roman"/>
          <w:color w:val="000000"/>
          <w:sz w:val="24"/>
          <w:szCs w:val="24"/>
        </w:rPr>
        <w:t>Layers: 14</w:t>
      </w:r>
      <w:r w:rsidR="005E2499">
        <w:rPr>
          <w:rFonts w:ascii="Times New Roman" w:eastAsia="Times New Roman" w:hAnsi="Times New Roman" w:cs="Times New Roman"/>
          <w:color w:val="000000"/>
          <w:sz w:val="24"/>
          <w:szCs w:val="24"/>
        </w:rPr>
        <w:t xml:space="preserve"> </w:t>
      </w:r>
    </w:p>
    <w:p w:rsidR="005618BF" w:rsidRDefault="005618BF" w:rsidP="006621FD">
      <w:pPr>
        <w:rPr>
          <w:rFonts w:ascii="Times New Roman" w:hAnsi="Times New Roman" w:cs="Times New Roman"/>
          <w:sz w:val="24"/>
          <w:szCs w:val="24"/>
        </w:rPr>
      </w:pPr>
      <w:r>
        <w:rPr>
          <w:rFonts w:ascii="Times New Roman" w:hAnsi="Times New Roman" w:cs="Times New Roman"/>
          <w:sz w:val="24"/>
          <w:szCs w:val="24"/>
        </w:rPr>
        <w:t>Components that must be cooled are placed on the ASIC side (defined as the</w:t>
      </w:r>
      <w:r w:rsidR="006E36A4">
        <w:rPr>
          <w:rFonts w:ascii="Times New Roman" w:hAnsi="Times New Roman" w:cs="Times New Roman"/>
          <w:sz w:val="24"/>
          <w:szCs w:val="24"/>
        </w:rPr>
        <w:t xml:space="preserve"> top of the board).  Cooling will not be covered in this document.</w:t>
      </w:r>
    </w:p>
    <w:p w:rsidR="007E0F55" w:rsidRDefault="006E36A4" w:rsidP="006621FD">
      <w:pPr>
        <w:rPr>
          <w:rFonts w:ascii="Times New Roman" w:hAnsi="Times New Roman" w:cs="Times New Roman"/>
          <w:sz w:val="24"/>
          <w:szCs w:val="24"/>
        </w:rPr>
      </w:pPr>
      <w:r>
        <w:rPr>
          <w:rFonts w:ascii="Times New Roman" w:hAnsi="Times New Roman" w:cs="Times New Roman"/>
          <w:sz w:val="24"/>
          <w:szCs w:val="24"/>
        </w:rPr>
        <w:lastRenderedPageBreak/>
        <w:t xml:space="preserve">Two </w:t>
      </w:r>
      <w:r w:rsidR="005618BF">
        <w:rPr>
          <w:rFonts w:ascii="Times New Roman" w:hAnsi="Times New Roman" w:cs="Times New Roman"/>
          <w:sz w:val="24"/>
          <w:szCs w:val="24"/>
        </w:rPr>
        <w:t xml:space="preserve">Zebra connectors and holders are </w:t>
      </w:r>
      <w:r w:rsidR="007E0F55">
        <w:rPr>
          <w:rFonts w:ascii="Times New Roman" w:hAnsi="Times New Roman" w:cs="Times New Roman"/>
          <w:sz w:val="24"/>
          <w:szCs w:val="24"/>
        </w:rPr>
        <w:t xml:space="preserve">located on </w:t>
      </w:r>
      <w:r w:rsidR="005618BF">
        <w:rPr>
          <w:rFonts w:ascii="Times New Roman" w:hAnsi="Times New Roman" w:cs="Times New Roman"/>
          <w:sz w:val="24"/>
          <w:szCs w:val="24"/>
        </w:rPr>
        <w:t xml:space="preserve">the </w:t>
      </w:r>
      <w:r w:rsidR="007E0F55">
        <w:rPr>
          <w:rFonts w:ascii="Times New Roman" w:hAnsi="Times New Roman" w:cs="Times New Roman"/>
          <w:sz w:val="24"/>
          <w:szCs w:val="24"/>
        </w:rPr>
        <w:t>top of board</w:t>
      </w:r>
      <w:r w:rsidR="005618BF">
        <w:rPr>
          <w:rFonts w:ascii="Times New Roman" w:hAnsi="Times New Roman" w:cs="Times New Roman"/>
          <w:sz w:val="24"/>
          <w:szCs w:val="24"/>
        </w:rPr>
        <w:t>.</w:t>
      </w:r>
      <w:r>
        <w:rPr>
          <w:rFonts w:ascii="Times New Roman" w:hAnsi="Times New Roman" w:cs="Times New Roman"/>
          <w:sz w:val="24"/>
          <w:szCs w:val="24"/>
        </w:rPr>
        <w:t xml:space="preserve">  The Zebra connectors themselves are 110 </w:t>
      </w:r>
      <w:r w:rsidR="003A2D59">
        <w:rPr>
          <w:rFonts w:ascii="Times New Roman" w:hAnsi="Times New Roman" w:cs="Times New Roman"/>
          <w:sz w:val="24"/>
          <w:szCs w:val="24"/>
        </w:rPr>
        <w:t xml:space="preserve">mm </w:t>
      </w:r>
      <w:r>
        <w:rPr>
          <w:rFonts w:ascii="Times New Roman" w:hAnsi="Times New Roman" w:cs="Times New Roman"/>
          <w:sz w:val="24"/>
          <w:szCs w:val="24"/>
        </w:rPr>
        <w:t xml:space="preserve">x 6.30 </w:t>
      </w:r>
      <w:r w:rsidR="003A2D59">
        <w:rPr>
          <w:rFonts w:ascii="Times New Roman" w:hAnsi="Times New Roman" w:cs="Times New Roman"/>
          <w:sz w:val="24"/>
          <w:szCs w:val="24"/>
        </w:rPr>
        <w:t xml:space="preserve">mm </w:t>
      </w:r>
      <w:r>
        <w:rPr>
          <w:rFonts w:ascii="Times New Roman" w:hAnsi="Times New Roman" w:cs="Times New Roman"/>
          <w:sz w:val="24"/>
          <w:szCs w:val="24"/>
        </w:rPr>
        <w:t xml:space="preserve">x 2.50 </w:t>
      </w:r>
      <w:r w:rsidR="003A2D59">
        <w:rPr>
          <w:rFonts w:ascii="Times New Roman" w:hAnsi="Times New Roman" w:cs="Times New Roman"/>
          <w:sz w:val="24"/>
          <w:szCs w:val="24"/>
        </w:rPr>
        <w:t>mm</w:t>
      </w:r>
      <w:r w:rsidR="00E115F0">
        <w:rPr>
          <w:rFonts w:ascii="Times New Roman" w:hAnsi="Times New Roman" w:cs="Times New Roman"/>
          <w:sz w:val="24"/>
          <w:szCs w:val="24"/>
        </w:rPr>
        <w:t>.  The wire pitch is 100</w:t>
      </w:r>
      <w:r>
        <w:rPr>
          <w:rFonts w:ascii="Times New Roman" w:hAnsi="Times New Roman" w:cs="Times New Roman"/>
          <w:sz w:val="24"/>
          <w:szCs w:val="24"/>
        </w:rPr>
        <w:t xml:space="preserve"> um</w:t>
      </w:r>
      <w:r w:rsidR="00E115F0">
        <w:rPr>
          <w:rFonts w:ascii="Times New Roman" w:hAnsi="Times New Roman" w:cs="Times New Roman"/>
          <w:sz w:val="24"/>
          <w:szCs w:val="24"/>
        </w:rPr>
        <w:t xml:space="preserve"> and the wire width is 50 um</w:t>
      </w:r>
      <w:r>
        <w:rPr>
          <w:rFonts w:ascii="Times New Roman" w:hAnsi="Times New Roman" w:cs="Times New Roman"/>
          <w:sz w:val="24"/>
          <w:szCs w:val="24"/>
        </w:rPr>
        <w:t>, which can b</w:t>
      </w:r>
      <w:r w:rsidR="00AA4515">
        <w:rPr>
          <w:rFonts w:ascii="Times New Roman" w:hAnsi="Times New Roman" w:cs="Times New Roman"/>
          <w:sz w:val="24"/>
          <w:szCs w:val="24"/>
        </w:rPr>
        <w:t>e compared to the MM</w:t>
      </w:r>
      <w:r>
        <w:rPr>
          <w:rFonts w:ascii="Times New Roman" w:hAnsi="Times New Roman" w:cs="Times New Roman"/>
          <w:sz w:val="24"/>
          <w:szCs w:val="24"/>
        </w:rPr>
        <w:t xml:space="preserve"> pad pitch of 400 um</w:t>
      </w:r>
      <w:r w:rsidR="00AA4515">
        <w:rPr>
          <w:rFonts w:ascii="Times New Roman" w:hAnsi="Times New Roman" w:cs="Times New Roman"/>
          <w:sz w:val="24"/>
          <w:szCs w:val="24"/>
        </w:rPr>
        <w:t xml:space="preserve"> and pad width of 200 um</w:t>
      </w:r>
      <w:r>
        <w:rPr>
          <w:rFonts w:ascii="Times New Roman" w:hAnsi="Times New Roman" w:cs="Times New Roman"/>
          <w:sz w:val="24"/>
          <w:szCs w:val="24"/>
        </w:rPr>
        <w:t xml:space="preserve">.   Each Zebra connector </w:t>
      </w:r>
      <w:r w:rsidR="003A2D59">
        <w:rPr>
          <w:rFonts w:ascii="Times New Roman" w:hAnsi="Times New Roman" w:cs="Times New Roman"/>
          <w:sz w:val="24"/>
          <w:szCs w:val="24"/>
        </w:rPr>
        <w:t>mates to 256 MM channels.  There are four additional channels on each Zebra connector that are used for MM ID.</w:t>
      </w:r>
      <w:r w:rsidR="00094CDA">
        <w:rPr>
          <w:rFonts w:ascii="Times New Roman" w:hAnsi="Times New Roman" w:cs="Times New Roman"/>
          <w:sz w:val="24"/>
          <w:szCs w:val="24"/>
        </w:rPr>
        <w:t xml:space="preserve">  </w:t>
      </w:r>
      <w:r w:rsidR="009F54AD">
        <w:rPr>
          <w:rFonts w:ascii="Times New Roman" w:hAnsi="Times New Roman" w:cs="Times New Roman"/>
          <w:sz w:val="24"/>
          <w:szCs w:val="24"/>
        </w:rPr>
        <w:t xml:space="preserve">The MM ID is determined by shorting the ID lines to ground on the detector side.  There is an internal pull-up on the FPGA side.  </w:t>
      </w:r>
      <w:r w:rsidR="00094CDA">
        <w:rPr>
          <w:rFonts w:ascii="Times New Roman" w:hAnsi="Times New Roman" w:cs="Times New Roman"/>
          <w:sz w:val="24"/>
          <w:szCs w:val="24"/>
        </w:rPr>
        <w:t xml:space="preserve">Significant </w:t>
      </w:r>
      <w:r w:rsidR="00AA4515">
        <w:rPr>
          <w:rFonts w:ascii="Times New Roman" w:hAnsi="Times New Roman" w:cs="Times New Roman"/>
          <w:sz w:val="24"/>
          <w:szCs w:val="24"/>
        </w:rPr>
        <w:t xml:space="preserve">R&amp;D </w:t>
      </w:r>
      <w:r w:rsidR="00094CDA">
        <w:rPr>
          <w:rFonts w:ascii="Times New Roman" w:hAnsi="Times New Roman" w:cs="Times New Roman"/>
          <w:sz w:val="24"/>
          <w:szCs w:val="24"/>
        </w:rPr>
        <w:t>work remains to be carried out investigating the robustness of these connectors.</w:t>
      </w:r>
    </w:p>
    <w:p w:rsidR="00FD4305" w:rsidRDefault="005618BF" w:rsidP="006621FD">
      <w:pPr>
        <w:rPr>
          <w:rFonts w:ascii="Times New Roman" w:hAnsi="Times New Roman" w:cs="Times New Roman"/>
          <w:sz w:val="24"/>
          <w:szCs w:val="24"/>
        </w:rPr>
      </w:pPr>
      <w:r>
        <w:rPr>
          <w:rFonts w:ascii="Times New Roman" w:hAnsi="Times New Roman" w:cs="Times New Roman"/>
          <w:sz w:val="24"/>
          <w:szCs w:val="24"/>
        </w:rPr>
        <w:t>A d</w:t>
      </w:r>
      <w:r w:rsidR="007E0F55">
        <w:rPr>
          <w:rFonts w:ascii="Times New Roman" w:hAnsi="Times New Roman" w:cs="Times New Roman"/>
          <w:sz w:val="24"/>
          <w:szCs w:val="24"/>
        </w:rPr>
        <w:t xml:space="preserve">etector GND pad </w:t>
      </w:r>
      <w:r w:rsidR="003A2D59">
        <w:rPr>
          <w:rFonts w:ascii="Times New Roman" w:hAnsi="Times New Roman" w:cs="Times New Roman"/>
          <w:sz w:val="24"/>
          <w:szCs w:val="24"/>
        </w:rPr>
        <w:t xml:space="preserve">of size of 215 mm x 10 mm exists on </w:t>
      </w:r>
      <w:r>
        <w:rPr>
          <w:rFonts w:ascii="Times New Roman" w:hAnsi="Times New Roman" w:cs="Times New Roman"/>
          <w:sz w:val="24"/>
          <w:szCs w:val="24"/>
        </w:rPr>
        <w:t xml:space="preserve">the </w:t>
      </w:r>
      <w:r w:rsidR="003A2D59">
        <w:rPr>
          <w:rFonts w:ascii="Times New Roman" w:hAnsi="Times New Roman" w:cs="Times New Roman"/>
          <w:sz w:val="24"/>
          <w:szCs w:val="24"/>
        </w:rPr>
        <w:t>bottom of MMFE-8 board</w:t>
      </w:r>
      <w:r w:rsidR="007E0F55">
        <w:rPr>
          <w:rFonts w:ascii="Times New Roman" w:hAnsi="Times New Roman" w:cs="Times New Roman"/>
          <w:sz w:val="24"/>
          <w:szCs w:val="24"/>
        </w:rPr>
        <w:t xml:space="preserve"> under </w:t>
      </w:r>
      <w:r>
        <w:rPr>
          <w:rFonts w:ascii="Times New Roman" w:hAnsi="Times New Roman" w:cs="Times New Roman"/>
          <w:sz w:val="24"/>
          <w:szCs w:val="24"/>
        </w:rPr>
        <w:t xml:space="preserve">the </w:t>
      </w:r>
      <w:r w:rsidR="007E0F55">
        <w:rPr>
          <w:rFonts w:ascii="Times New Roman" w:hAnsi="Times New Roman" w:cs="Times New Roman"/>
          <w:sz w:val="24"/>
          <w:szCs w:val="24"/>
        </w:rPr>
        <w:t>Zebra connector</w:t>
      </w:r>
      <w:r w:rsidR="003A2D59">
        <w:rPr>
          <w:rFonts w:ascii="Times New Roman" w:hAnsi="Times New Roman" w:cs="Times New Roman"/>
          <w:sz w:val="24"/>
          <w:szCs w:val="24"/>
        </w:rPr>
        <w:t xml:space="preserve"> (which is on</w:t>
      </w:r>
      <w:r>
        <w:rPr>
          <w:rFonts w:ascii="Times New Roman" w:hAnsi="Times New Roman" w:cs="Times New Roman"/>
          <w:sz w:val="24"/>
          <w:szCs w:val="24"/>
        </w:rPr>
        <w:t xml:space="preserve"> the top of the board)</w:t>
      </w:r>
      <w:r w:rsidR="007E0F55">
        <w:rPr>
          <w:rFonts w:ascii="Times New Roman" w:hAnsi="Times New Roman" w:cs="Times New Roman"/>
          <w:sz w:val="24"/>
          <w:szCs w:val="24"/>
        </w:rPr>
        <w:t>.</w:t>
      </w:r>
      <w:r w:rsidR="00FD4305">
        <w:rPr>
          <w:rFonts w:ascii="Times New Roman" w:hAnsi="Times New Roman" w:cs="Times New Roman"/>
          <w:sz w:val="24"/>
          <w:szCs w:val="24"/>
        </w:rPr>
        <w:t xml:space="preserve"> </w:t>
      </w:r>
    </w:p>
    <w:p w:rsidR="00A203C8" w:rsidRPr="006621FD" w:rsidRDefault="00A203C8" w:rsidP="006621FD">
      <w:pPr>
        <w:rPr>
          <w:rFonts w:ascii="Times New Roman" w:hAnsi="Times New Roman" w:cs="Times New Roman"/>
          <w:sz w:val="24"/>
          <w:szCs w:val="24"/>
        </w:rPr>
      </w:pPr>
      <w:r w:rsidRPr="005618BF">
        <w:rPr>
          <w:rFonts w:ascii="Times New Roman" w:hAnsi="Times New Roman" w:cs="Times New Roman"/>
          <w:sz w:val="24"/>
          <w:szCs w:val="24"/>
        </w:rPr>
        <w:t>Components requiring acces</w:t>
      </w:r>
      <w:r w:rsidR="005618BF">
        <w:rPr>
          <w:rFonts w:ascii="Times New Roman" w:hAnsi="Times New Roman" w:cs="Times New Roman"/>
          <w:sz w:val="24"/>
          <w:szCs w:val="24"/>
        </w:rPr>
        <w:t>s like switches, connectors, LED’</w:t>
      </w:r>
      <w:r w:rsidRPr="005618BF">
        <w:rPr>
          <w:rFonts w:ascii="Times New Roman" w:hAnsi="Times New Roman" w:cs="Times New Roman"/>
          <w:sz w:val="24"/>
          <w:szCs w:val="24"/>
        </w:rPr>
        <w:t>s</w:t>
      </w:r>
      <w:r w:rsidR="006621FD">
        <w:rPr>
          <w:rFonts w:ascii="Times New Roman" w:hAnsi="Times New Roman" w:cs="Times New Roman"/>
          <w:sz w:val="24"/>
          <w:szCs w:val="24"/>
        </w:rPr>
        <w:t xml:space="preserve">, power side chip inductors </w:t>
      </w:r>
      <w:r w:rsidRPr="005618BF">
        <w:rPr>
          <w:rFonts w:ascii="Times New Roman" w:hAnsi="Times New Roman" w:cs="Times New Roman"/>
          <w:sz w:val="24"/>
          <w:szCs w:val="24"/>
        </w:rPr>
        <w:t>(used f</w:t>
      </w:r>
      <w:r w:rsidR="005618BF">
        <w:rPr>
          <w:rFonts w:ascii="Times New Roman" w:hAnsi="Times New Roman" w:cs="Times New Roman"/>
          <w:sz w:val="24"/>
          <w:szCs w:val="24"/>
        </w:rPr>
        <w:t>or m</w:t>
      </w:r>
      <w:r w:rsidR="003A2D59">
        <w:rPr>
          <w:rFonts w:ascii="Times New Roman" w:hAnsi="Times New Roman" w:cs="Times New Roman"/>
          <w:sz w:val="24"/>
          <w:szCs w:val="24"/>
        </w:rPr>
        <w:t xml:space="preserve">easuring current) are generally </w:t>
      </w:r>
      <w:r w:rsidR="005618BF">
        <w:rPr>
          <w:rFonts w:ascii="Times New Roman" w:hAnsi="Times New Roman" w:cs="Times New Roman"/>
          <w:sz w:val="24"/>
          <w:szCs w:val="24"/>
        </w:rPr>
        <w:t xml:space="preserve">placed </w:t>
      </w:r>
      <w:r w:rsidRPr="005618BF">
        <w:rPr>
          <w:rFonts w:ascii="Times New Roman" w:hAnsi="Times New Roman" w:cs="Times New Roman"/>
          <w:sz w:val="24"/>
          <w:szCs w:val="24"/>
        </w:rPr>
        <w:t>on the bottom</w:t>
      </w:r>
      <w:r w:rsidR="005618BF">
        <w:rPr>
          <w:rFonts w:ascii="Times New Roman" w:hAnsi="Times New Roman" w:cs="Times New Roman"/>
          <w:sz w:val="24"/>
          <w:szCs w:val="24"/>
        </w:rPr>
        <w:t xml:space="preserve"> of the board</w:t>
      </w:r>
      <w:r>
        <w:rPr>
          <w:rFonts w:ascii="Arial" w:hAnsi="Arial" w:cs="Arial"/>
          <w:sz w:val="24"/>
          <w:szCs w:val="24"/>
        </w:rPr>
        <w:t>.</w:t>
      </w:r>
    </w:p>
    <w:p w:rsidR="003A2D59" w:rsidRDefault="006621FD">
      <w:pPr>
        <w:rPr>
          <w:rFonts w:ascii="Times New Roman" w:hAnsi="Times New Roman" w:cs="Times New Roman"/>
          <w:sz w:val="24"/>
          <w:szCs w:val="24"/>
        </w:rPr>
      </w:pPr>
      <w:r>
        <w:rPr>
          <w:rFonts w:ascii="Times New Roman" w:hAnsi="Times New Roman" w:cs="Times New Roman"/>
          <w:sz w:val="24"/>
          <w:szCs w:val="24"/>
        </w:rPr>
        <w:t>Pict</w:t>
      </w:r>
      <w:r w:rsidR="00AA4515">
        <w:rPr>
          <w:rFonts w:ascii="Times New Roman" w:hAnsi="Times New Roman" w:cs="Times New Roman"/>
          <w:sz w:val="24"/>
          <w:szCs w:val="24"/>
        </w:rPr>
        <w:t xml:space="preserve">ures of the unpopulated MMFE-8 </w:t>
      </w:r>
      <w:r w:rsidR="000F0506">
        <w:rPr>
          <w:rFonts w:ascii="Times New Roman" w:hAnsi="Times New Roman" w:cs="Times New Roman"/>
          <w:sz w:val="24"/>
          <w:szCs w:val="24"/>
        </w:rPr>
        <w:t>Demonstrator</w:t>
      </w:r>
      <w:r>
        <w:rPr>
          <w:rFonts w:ascii="Times New Roman" w:hAnsi="Times New Roman" w:cs="Times New Roman"/>
          <w:sz w:val="24"/>
          <w:szCs w:val="24"/>
        </w:rPr>
        <w:t xml:space="preserve"> </w:t>
      </w:r>
      <w:r w:rsidR="00AA4515">
        <w:rPr>
          <w:rFonts w:ascii="Times New Roman" w:hAnsi="Times New Roman" w:cs="Times New Roman"/>
          <w:sz w:val="24"/>
          <w:szCs w:val="24"/>
        </w:rPr>
        <w:t>PCB (V1) are shown in Figures 4 and 5 below</w:t>
      </w:r>
      <w:r w:rsidR="000F0506">
        <w:rPr>
          <w:rFonts w:ascii="Times New Roman" w:hAnsi="Times New Roman" w:cs="Times New Roman"/>
          <w:sz w:val="24"/>
          <w:szCs w:val="24"/>
        </w:rPr>
        <w:t>.</w:t>
      </w:r>
      <w:r w:rsidR="000F0506">
        <w:rPr>
          <w:rFonts w:ascii="Times New Roman" w:hAnsi="Times New Roman" w:cs="Times New Roman"/>
          <w:noProof/>
          <w:sz w:val="24"/>
          <w:szCs w:val="24"/>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fe8-demo-bare-t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94CDA" w:rsidRDefault="000F050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fe8-demo-bare-t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F0506" w:rsidRDefault="000F0506">
      <w:pPr>
        <w:rPr>
          <w:rFonts w:ascii="Times New Roman" w:hAnsi="Times New Roman" w:cs="Times New Roman"/>
          <w:b/>
          <w:sz w:val="28"/>
          <w:szCs w:val="28"/>
        </w:rPr>
      </w:pPr>
    </w:p>
    <w:p w:rsidR="004752DB" w:rsidRDefault="004752DB">
      <w:pPr>
        <w:rPr>
          <w:rFonts w:ascii="Times New Roman" w:hAnsi="Times New Roman" w:cs="Times New Roman"/>
          <w:b/>
          <w:sz w:val="28"/>
          <w:szCs w:val="28"/>
        </w:rPr>
      </w:pPr>
      <w:r w:rsidRPr="006621FD">
        <w:rPr>
          <w:rFonts w:ascii="Times New Roman" w:hAnsi="Times New Roman" w:cs="Times New Roman"/>
          <w:b/>
          <w:sz w:val="28"/>
          <w:szCs w:val="28"/>
        </w:rPr>
        <w:t xml:space="preserve">Power </w:t>
      </w:r>
    </w:p>
    <w:p w:rsidR="00F751FB" w:rsidRDefault="006621FD">
      <w:pPr>
        <w:spacing w:line="264" w:lineRule="auto"/>
        <w:rPr>
          <w:rFonts w:ascii="Times New Roman" w:hAnsi="Times New Roman" w:cs="Times New Roman"/>
          <w:sz w:val="24"/>
          <w:szCs w:val="24"/>
        </w:rPr>
      </w:pPr>
      <w:r>
        <w:rPr>
          <w:rFonts w:ascii="Times New Roman" w:hAnsi="Times New Roman" w:cs="Times New Roman"/>
          <w:sz w:val="24"/>
          <w:szCs w:val="24"/>
        </w:rPr>
        <w:t>This section describes</w:t>
      </w:r>
      <w:r>
        <w:rPr>
          <w:rFonts w:ascii="Times New Roman" w:eastAsia="Times New Roman" w:hAnsi="Times New Roman" w:cs="Times New Roman"/>
          <w:color w:val="000000"/>
          <w:sz w:val="24"/>
          <w:szCs w:val="24"/>
        </w:rPr>
        <w:t xml:space="preserve"> t</w:t>
      </w:r>
      <w:r>
        <w:rPr>
          <w:rFonts w:ascii="Times New Roman" w:hAnsi="Times New Roman" w:cs="Times New Roman"/>
          <w:sz w:val="24"/>
          <w:szCs w:val="24"/>
        </w:rPr>
        <w:t xml:space="preserve">he </w:t>
      </w:r>
      <w:r w:rsidR="008708CF">
        <w:rPr>
          <w:rFonts w:ascii="Times New Roman" w:hAnsi="Times New Roman" w:cs="Times New Roman"/>
          <w:sz w:val="24"/>
          <w:szCs w:val="24"/>
        </w:rPr>
        <w:t>power</w:t>
      </w:r>
      <w:r>
        <w:rPr>
          <w:rFonts w:ascii="Times New Roman" w:eastAsia="Times New Roman" w:hAnsi="Times New Roman" w:cs="Times New Roman"/>
          <w:color w:val="000000"/>
          <w:sz w:val="24"/>
          <w:szCs w:val="24"/>
        </w:rPr>
        <w:t xml:space="preserve"> scheme</w:t>
      </w:r>
      <w:r>
        <w:rPr>
          <w:rFonts w:ascii="Times New Roman" w:hAnsi="Times New Roman" w:cs="Times New Roman"/>
          <w:sz w:val="24"/>
          <w:szCs w:val="24"/>
        </w:rPr>
        <w:t xml:space="preserve"> for the MMFE-8 </w:t>
      </w:r>
      <w:r w:rsidR="000F0506">
        <w:rPr>
          <w:rFonts w:ascii="Times New Roman" w:hAnsi="Times New Roman" w:cs="Times New Roman"/>
          <w:sz w:val="24"/>
          <w:szCs w:val="24"/>
        </w:rPr>
        <w:t>Demonstrator</w:t>
      </w:r>
      <w:r>
        <w:rPr>
          <w:rFonts w:ascii="Times New Roman" w:eastAsia="Times New Roman" w:hAnsi="Times New Roman" w:cs="Times New Roman"/>
          <w:color w:val="000000"/>
          <w:sz w:val="24"/>
          <w:szCs w:val="24"/>
        </w:rPr>
        <w:t xml:space="preserve"> only.</w:t>
      </w:r>
      <w:r>
        <w:rPr>
          <w:rFonts w:ascii="Times New Roman" w:hAnsi="Times New Roman" w:cs="Times New Roman"/>
          <w:sz w:val="24"/>
          <w:szCs w:val="24"/>
        </w:rPr>
        <w:t xml:space="preserve"> </w:t>
      </w:r>
    </w:p>
    <w:p w:rsidR="006621FD" w:rsidRDefault="008708CF">
      <w:pPr>
        <w:rPr>
          <w:rFonts w:ascii="Times New Roman" w:hAnsi="Times New Roman" w:cs="Times New Roman"/>
          <w:sz w:val="24"/>
          <w:szCs w:val="24"/>
        </w:rPr>
      </w:pPr>
      <w:r>
        <w:rPr>
          <w:rFonts w:ascii="Times New Roman" w:hAnsi="Times New Roman" w:cs="Times New Roman"/>
          <w:sz w:val="24"/>
          <w:szCs w:val="24"/>
        </w:rPr>
        <w:t xml:space="preserve">A proposal for the power for the MMFE-8 </w:t>
      </w:r>
      <w:r w:rsidR="000F0506">
        <w:rPr>
          <w:rFonts w:ascii="Times New Roman" w:hAnsi="Times New Roman" w:cs="Times New Roman"/>
          <w:sz w:val="24"/>
          <w:szCs w:val="24"/>
        </w:rPr>
        <w:t>Production</w:t>
      </w:r>
      <w:r>
        <w:rPr>
          <w:rFonts w:ascii="Times New Roman" w:hAnsi="Times New Roman" w:cs="Times New Roman"/>
          <w:sz w:val="24"/>
          <w:szCs w:val="24"/>
        </w:rPr>
        <w:t xml:space="preserve"> board </w:t>
      </w:r>
      <w:r w:rsidR="006621FD">
        <w:rPr>
          <w:rFonts w:ascii="Times New Roman" w:hAnsi="Times New Roman" w:cs="Times New Roman"/>
          <w:sz w:val="24"/>
          <w:szCs w:val="24"/>
        </w:rPr>
        <w:t>is described in a separate document by the University of Michigan</w:t>
      </w:r>
      <w:r w:rsidR="000F0506">
        <w:rPr>
          <w:rFonts w:ascii="Times New Roman" w:hAnsi="Times New Roman" w:cs="Times New Roman"/>
          <w:sz w:val="24"/>
          <w:szCs w:val="24"/>
        </w:rPr>
        <w:t xml:space="preserve"> (UM).  Their</w:t>
      </w:r>
      <w:r w:rsidR="00F751FB">
        <w:rPr>
          <w:rFonts w:ascii="Times New Roman" w:hAnsi="Times New Roman" w:cs="Times New Roman"/>
          <w:sz w:val="24"/>
          <w:szCs w:val="24"/>
        </w:rPr>
        <w:t xml:space="preserve"> proposal uses a design based on the </w:t>
      </w:r>
      <w:r w:rsidR="006621FD">
        <w:rPr>
          <w:rFonts w:ascii="Times New Roman" w:hAnsi="Times New Roman" w:cs="Times New Roman"/>
          <w:sz w:val="24"/>
          <w:szCs w:val="24"/>
        </w:rPr>
        <w:t xml:space="preserve">FEAST ASIC from CERN for DC-DC conversion. </w:t>
      </w:r>
      <w:r w:rsidR="00F751FB">
        <w:rPr>
          <w:rFonts w:ascii="Times New Roman" w:hAnsi="Times New Roman" w:cs="Times New Roman"/>
          <w:sz w:val="24"/>
          <w:szCs w:val="24"/>
        </w:rPr>
        <w:t xml:space="preserve">This is because UM has found that neither the LT8612 nor the </w:t>
      </w:r>
      <w:r w:rsidR="00F751FB" w:rsidRPr="00636DB1">
        <w:rPr>
          <w:rFonts w:ascii="Times New Roman" w:hAnsi="Times New Roman" w:cs="Times New Roman"/>
          <w:sz w:val="24"/>
          <w:szCs w:val="24"/>
        </w:rPr>
        <w:t>ADP1755</w:t>
      </w:r>
      <w:r w:rsidR="00F751FB">
        <w:rPr>
          <w:rFonts w:ascii="Times New Roman" w:hAnsi="Times New Roman" w:cs="Times New Roman"/>
          <w:sz w:val="24"/>
          <w:szCs w:val="24"/>
        </w:rPr>
        <w:t xml:space="preserve"> are robust against proton radiation.  In the proposal, additional filtering is used to compensate for the loss of the ADP1755</w:t>
      </w:r>
      <w:r w:rsidR="000F0506">
        <w:rPr>
          <w:rFonts w:ascii="Times New Roman" w:hAnsi="Times New Roman" w:cs="Times New Roman"/>
          <w:sz w:val="24"/>
          <w:szCs w:val="24"/>
        </w:rPr>
        <w:t xml:space="preserve"> LDO’s, which are also not robust against proton radiation</w:t>
      </w:r>
      <w:r w:rsidR="00F751FB">
        <w:rPr>
          <w:rFonts w:ascii="Times New Roman" w:hAnsi="Times New Roman" w:cs="Times New Roman"/>
          <w:sz w:val="24"/>
          <w:szCs w:val="24"/>
        </w:rPr>
        <w:t>.</w:t>
      </w:r>
    </w:p>
    <w:p w:rsidR="008708CF" w:rsidRPr="00094CDA" w:rsidRDefault="00F32667" w:rsidP="008708CF">
      <w:pPr>
        <w:rPr>
          <w:rFonts w:ascii="Times New Roman" w:hAnsi="Times New Roman" w:cs="Times New Roman"/>
          <w:b/>
          <w:sz w:val="24"/>
          <w:szCs w:val="24"/>
        </w:rPr>
      </w:pPr>
      <w:r w:rsidRPr="00094CDA">
        <w:rPr>
          <w:rFonts w:ascii="Times New Roman" w:hAnsi="Times New Roman" w:cs="Times New Roman"/>
          <w:b/>
          <w:sz w:val="24"/>
          <w:szCs w:val="24"/>
        </w:rPr>
        <w:t xml:space="preserve">The </w:t>
      </w:r>
      <w:r w:rsidR="000F0506">
        <w:rPr>
          <w:rFonts w:ascii="Times New Roman" w:hAnsi="Times New Roman" w:cs="Times New Roman"/>
          <w:b/>
          <w:sz w:val="24"/>
          <w:szCs w:val="24"/>
        </w:rPr>
        <w:t>Demonstrator</w:t>
      </w:r>
      <w:r w:rsidRPr="00094CDA">
        <w:rPr>
          <w:rFonts w:ascii="Times New Roman" w:hAnsi="Times New Roman" w:cs="Times New Roman"/>
          <w:b/>
          <w:sz w:val="24"/>
          <w:szCs w:val="24"/>
        </w:rPr>
        <w:t xml:space="preserve"> power is shown on sheets 11-14 of the schematic.</w:t>
      </w:r>
    </w:p>
    <w:p w:rsidR="007E0F55" w:rsidRDefault="008708CF" w:rsidP="008708CF">
      <w:pPr>
        <w:rPr>
          <w:rFonts w:ascii="Times New Roman" w:hAnsi="Times New Roman" w:cs="Times New Roman"/>
          <w:sz w:val="24"/>
          <w:szCs w:val="24"/>
        </w:rPr>
      </w:pPr>
      <w:r>
        <w:rPr>
          <w:rFonts w:ascii="Times New Roman" w:hAnsi="Times New Roman" w:cs="Times New Roman"/>
          <w:sz w:val="24"/>
          <w:szCs w:val="24"/>
        </w:rPr>
        <w:t>The i</w:t>
      </w:r>
      <w:r w:rsidR="007E0F55">
        <w:rPr>
          <w:rFonts w:ascii="Times New Roman" w:hAnsi="Times New Roman" w:cs="Times New Roman"/>
          <w:sz w:val="24"/>
          <w:szCs w:val="24"/>
        </w:rPr>
        <w:t xml:space="preserve">nput connector is </w:t>
      </w:r>
      <w:r>
        <w:rPr>
          <w:rFonts w:ascii="Times New Roman" w:hAnsi="Times New Roman" w:cs="Times New Roman"/>
          <w:sz w:val="24"/>
          <w:szCs w:val="24"/>
        </w:rPr>
        <w:t xml:space="preserve">a </w:t>
      </w:r>
      <w:r w:rsidR="007E0F55">
        <w:rPr>
          <w:rFonts w:ascii="Times New Roman" w:hAnsi="Times New Roman" w:cs="Times New Roman"/>
          <w:sz w:val="24"/>
          <w:szCs w:val="24"/>
        </w:rPr>
        <w:t xml:space="preserve">standard 4 pin </w:t>
      </w:r>
      <w:r w:rsidR="006558F9">
        <w:rPr>
          <w:rFonts w:ascii="Times New Roman" w:hAnsi="Times New Roman" w:cs="Times New Roman"/>
          <w:sz w:val="24"/>
          <w:szCs w:val="24"/>
        </w:rPr>
        <w:t xml:space="preserve">male </w:t>
      </w:r>
      <w:r w:rsidR="007E0F55">
        <w:rPr>
          <w:rFonts w:ascii="Times New Roman" w:hAnsi="Times New Roman" w:cs="Times New Roman"/>
          <w:sz w:val="24"/>
          <w:szCs w:val="24"/>
        </w:rPr>
        <w:t>with 0.156” centers</w:t>
      </w:r>
      <w:r w:rsidR="00F32667">
        <w:rPr>
          <w:rFonts w:ascii="Times New Roman" w:hAnsi="Times New Roman" w:cs="Times New Roman"/>
          <w:sz w:val="24"/>
          <w:szCs w:val="24"/>
        </w:rPr>
        <w:t>.</w:t>
      </w:r>
    </w:p>
    <w:p w:rsidR="00FD4305" w:rsidRDefault="00F32667" w:rsidP="00F32667">
      <w:pPr>
        <w:rPr>
          <w:rFonts w:ascii="Times New Roman" w:hAnsi="Times New Roman" w:cs="Times New Roman"/>
          <w:sz w:val="24"/>
          <w:szCs w:val="24"/>
        </w:rPr>
      </w:pPr>
      <w:r>
        <w:rPr>
          <w:rFonts w:ascii="Times New Roman" w:hAnsi="Times New Roman" w:cs="Times New Roman"/>
          <w:sz w:val="24"/>
          <w:szCs w:val="24"/>
        </w:rPr>
        <w:t>Over voltage p</w:t>
      </w:r>
      <w:r w:rsidR="00FD4305">
        <w:rPr>
          <w:rFonts w:ascii="Times New Roman" w:hAnsi="Times New Roman" w:cs="Times New Roman"/>
          <w:sz w:val="24"/>
          <w:szCs w:val="24"/>
        </w:rPr>
        <w:t>rotection</w:t>
      </w:r>
      <w:r w:rsidR="007E0F55">
        <w:rPr>
          <w:rFonts w:ascii="Times New Roman" w:hAnsi="Times New Roman" w:cs="Times New Roman"/>
          <w:sz w:val="24"/>
          <w:szCs w:val="24"/>
        </w:rPr>
        <w:t xml:space="preserve"> </w:t>
      </w:r>
      <w:r>
        <w:rPr>
          <w:rFonts w:ascii="Times New Roman" w:hAnsi="Times New Roman" w:cs="Times New Roman"/>
          <w:sz w:val="24"/>
          <w:szCs w:val="24"/>
        </w:rPr>
        <w:t>is provided by</w:t>
      </w:r>
      <w:r w:rsidR="007E0F55">
        <w:rPr>
          <w:rFonts w:ascii="Times New Roman" w:hAnsi="Times New Roman" w:cs="Times New Roman"/>
          <w:sz w:val="24"/>
          <w:szCs w:val="24"/>
        </w:rPr>
        <w:t xml:space="preserve"> </w:t>
      </w:r>
      <w:r w:rsidR="00636DB1">
        <w:rPr>
          <w:rFonts w:ascii="Times New Roman" w:hAnsi="Times New Roman" w:cs="Times New Roman"/>
          <w:sz w:val="24"/>
          <w:szCs w:val="24"/>
        </w:rPr>
        <w:t xml:space="preserve">ST </w:t>
      </w:r>
      <w:r w:rsidR="00636DB1" w:rsidRPr="00636DB1">
        <w:rPr>
          <w:rFonts w:ascii="Times New Roman" w:hAnsi="Times New Roman" w:cs="Times New Roman"/>
          <w:sz w:val="24"/>
          <w:szCs w:val="24"/>
        </w:rPr>
        <w:t>TVS_STIEC45-24AS</w:t>
      </w:r>
      <w:r w:rsidR="00636DB1">
        <w:rPr>
          <w:rFonts w:ascii="Times New Roman" w:hAnsi="Times New Roman" w:cs="Times New Roman"/>
          <w:sz w:val="24"/>
          <w:szCs w:val="24"/>
        </w:rPr>
        <w:t xml:space="preserve"> 48/24V</w:t>
      </w:r>
      <w:r w:rsidR="00710723">
        <w:rPr>
          <w:rFonts w:ascii="Times New Roman" w:hAnsi="Times New Roman" w:cs="Times New Roman"/>
          <w:sz w:val="24"/>
          <w:szCs w:val="24"/>
        </w:rPr>
        <w:t xml:space="preserve"> clamping diodes.</w:t>
      </w:r>
    </w:p>
    <w:p w:rsidR="00710723" w:rsidRDefault="00710723" w:rsidP="00710723">
      <w:pPr>
        <w:rPr>
          <w:rFonts w:ascii="Times New Roman" w:hAnsi="Times New Roman" w:cs="Times New Roman"/>
          <w:sz w:val="24"/>
          <w:szCs w:val="24"/>
        </w:rPr>
      </w:pPr>
      <w:r>
        <w:rPr>
          <w:rFonts w:ascii="Times New Roman" w:hAnsi="Times New Roman" w:cs="Times New Roman"/>
          <w:sz w:val="24"/>
          <w:szCs w:val="24"/>
        </w:rPr>
        <w:t>The inp</w:t>
      </w:r>
      <w:r w:rsidR="00AE6F29">
        <w:rPr>
          <w:rFonts w:ascii="Times New Roman" w:hAnsi="Times New Roman" w:cs="Times New Roman"/>
          <w:sz w:val="24"/>
          <w:szCs w:val="24"/>
        </w:rPr>
        <w:t>ut DC voltage can be 3.4</w:t>
      </w:r>
      <w:r>
        <w:rPr>
          <w:rFonts w:ascii="Times New Roman" w:hAnsi="Times New Roman" w:cs="Times New Roman"/>
          <w:sz w:val="24"/>
          <w:szCs w:val="24"/>
        </w:rPr>
        <w:t>-42V</w:t>
      </w:r>
      <w:r w:rsidR="00AE6F29">
        <w:rPr>
          <w:rFonts w:ascii="Times New Roman" w:hAnsi="Times New Roman" w:cs="Times New Roman"/>
          <w:sz w:val="24"/>
          <w:szCs w:val="24"/>
        </w:rPr>
        <w:t>, 6A</w:t>
      </w:r>
      <w:r>
        <w:rPr>
          <w:rFonts w:ascii="Times New Roman" w:hAnsi="Times New Roman" w:cs="Times New Roman"/>
          <w:sz w:val="24"/>
          <w:szCs w:val="24"/>
        </w:rPr>
        <w:t>.</w:t>
      </w:r>
    </w:p>
    <w:p w:rsidR="00636DB1" w:rsidRDefault="00710723" w:rsidP="00710723">
      <w:pPr>
        <w:rPr>
          <w:rFonts w:ascii="Times New Roman" w:hAnsi="Times New Roman" w:cs="Times New Roman"/>
          <w:sz w:val="24"/>
          <w:szCs w:val="24"/>
        </w:rPr>
      </w:pPr>
      <w:r>
        <w:rPr>
          <w:rFonts w:ascii="Times New Roman" w:hAnsi="Times New Roman" w:cs="Times New Roman"/>
          <w:sz w:val="24"/>
          <w:szCs w:val="24"/>
        </w:rPr>
        <w:lastRenderedPageBreak/>
        <w:t xml:space="preserve">DCDC voltage conversion is done using the </w:t>
      </w:r>
      <w:r w:rsidR="00636DB1">
        <w:rPr>
          <w:rFonts w:ascii="Times New Roman" w:hAnsi="Times New Roman" w:cs="Times New Roman"/>
          <w:sz w:val="24"/>
          <w:szCs w:val="24"/>
        </w:rPr>
        <w:t>LT8612</w:t>
      </w:r>
      <w:r>
        <w:rPr>
          <w:rFonts w:ascii="Times New Roman" w:hAnsi="Times New Roman" w:cs="Times New Roman"/>
          <w:sz w:val="24"/>
          <w:szCs w:val="24"/>
        </w:rPr>
        <w:t xml:space="preserve">.  The voltages </w:t>
      </w:r>
      <w:r w:rsidR="002919DA">
        <w:rPr>
          <w:rFonts w:ascii="Times New Roman" w:hAnsi="Times New Roman" w:cs="Times New Roman"/>
          <w:sz w:val="24"/>
          <w:szCs w:val="24"/>
        </w:rPr>
        <w:t xml:space="preserve">for the DCDC converters </w:t>
      </w:r>
      <w:r>
        <w:rPr>
          <w:rFonts w:ascii="Times New Roman" w:hAnsi="Times New Roman" w:cs="Times New Roman"/>
          <w:sz w:val="24"/>
          <w:szCs w:val="24"/>
        </w:rPr>
        <w:t>are:</w:t>
      </w:r>
      <w:r w:rsidR="00636DB1">
        <w:rPr>
          <w:rFonts w:ascii="Times New Roman" w:hAnsi="Times New Roman" w:cs="Times New Roman"/>
          <w:sz w:val="24"/>
          <w:szCs w:val="24"/>
        </w:rPr>
        <w:t xml:space="preserve"> </w:t>
      </w:r>
    </w:p>
    <w:p w:rsidR="00636DB1" w:rsidRDefault="00636DB1" w:rsidP="007510E4">
      <w:pPr>
        <w:ind w:firstLine="720"/>
        <w:rPr>
          <w:rFonts w:ascii="Times New Roman" w:hAnsi="Times New Roman" w:cs="Times New Roman"/>
          <w:sz w:val="24"/>
          <w:szCs w:val="24"/>
        </w:rPr>
      </w:pPr>
      <w:r>
        <w:rPr>
          <w:rFonts w:ascii="Times New Roman" w:hAnsi="Times New Roman" w:cs="Times New Roman"/>
          <w:sz w:val="24"/>
          <w:szCs w:val="24"/>
        </w:rPr>
        <w:t>1V – FPGA Core Power</w:t>
      </w:r>
    </w:p>
    <w:p w:rsidR="00636DB1" w:rsidRDefault="00636DB1" w:rsidP="007510E4">
      <w:pPr>
        <w:ind w:firstLine="720"/>
        <w:rPr>
          <w:rFonts w:ascii="Times New Roman" w:hAnsi="Times New Roman" w:cs="Times New Roman"/>
          <w:sz w:val="24"/>
          <w:szCs w:val="24"/>
        </w:rPr>
      </w:pPr>
      <w:r>
        <w:rPr>
          <w:rFonts w:ascii="Times New Roman" w:hAnsi="Times New Roman" w:cs="Times New Roman"/>
          <w:sz w:val="24"/>
          <w:szCs w:val="24"/>
        </w:rPr>
        <w:t>1.2V – VMM Digital Power, FPGA IO Power</w:t>
      </w:r>
    </w:p>
    <w:p w:rsidR="00636DB1" w:rsidRDefault="00710723" w:rsidP="007510E4">
      <w:pPr>
        <w:ind w:firstLine="720"/>
        <w:rPr>
          <w:rFonts w:ascii="Times New Roman" w:hAnsi="Times New Roman" w:cs="Times New Roman"/>
          <w:sz w:val="24"/>
          <w:szCs w:val="24"/>
        </w:rPr>
      </w:pPr>
      <w:r>
        <w:rPr>
          <w:rFonts w:ascii="Times New Roman" w:hAnsi="Times New Roman" w:cs="Times New Roman"/>
          <w:sz w:val="24"/>
          <w:szCs w:val="24"/>
        </w:rPr>
        <w:t xml:space="preserve">1.5V – VMM Analog Power (for </w:t>
      </w:r>
      <w:r w:rsidR="00636DB1">
        <w:rPr>
          <w:rFonts w:ascii="Times New Roman" w:hAnsi="Times New Roman" w:cs="Times New Roman"/>
          <w:sz w:val="24"/>
          <w:szCs w:val="24"/>
        </w:rPr>
        <w:t>1.2V LDO</w:t>
      </w:r>
      <w:r>
        <w:rPr>
          <w:rFonts w:ascii="Times New Roman" w:hAnsi="Times New Roman" w:cs="Times New Roman"/>
          <w:sz w:val="24"/>
          <w:szCs w:val="24"/>
        </w:rPr>
        <w:t>’s</w:t>
      </w:r>
      <w:r w:rsidR="00636DB1">
        <w:rPr>
          <w:rFonts w:ascii="Times New Roman" w:hAnsi="Times New Roman" w:cs="Times New Roman"/>
          <w:sz w:val="24"/>
          <w:szCs w:val="24"/>
        </w:rPr>
        <w:t>)</w:t>
      </w:r>
    </w:p>
    <w:p w:rsidR="002919DA" w:rsidRDefault="00710723" w:rsidP="007510E4">
      <w:pPr>
        <w:ind w:firstLine="720"/>
        <w:rPr>
          <w:rFonts w:ascii="Times New Roman" w:hAnsi="Times New Roman" w:cs="Times New Roman"/>
          <w:sz w:val="24"/>
          <w:szCs w:val="24"/>
        </w:rPr>
      </w:pPr>
      <w:r>
        <w:rPr>
          <w:rFonts w:ascii="Times New Roman" w:hAnsi="Times New Roman" w:cs="Times New Roman"/>
          <w:sz w:val="24"/>
          <w:szCs w:val="24"/>
        </w:rPr>
        <w:t xml:space="preserve">2.5V – Miscellaneous </w:t>
      </w:r>
      <w:r w:rsidR="002919DA">
        <w:rPr>
          <w:rFonts w:ascii="Times New Roman" w:hAnsi="Times New Roman" w:cs="Times New Roman"/>
          <w:sz w:val="24"/>
          <w:szCs w:val="24"/>
        </w:rPr>
        <w:t>FPGA Power (for 1.8V, 1.2V and 1.0V LDO’s</w:t>
      </w:r>
      <w:r w:rsidR="00636DB1">
        <w:rPr>
          <w:rFonts w:ascii="Times New Roman" w:hAnsi="Times New Roman" w:cs="Times New Roman"/>
          <w:sz w:val="24"/>
          <w:szCs w:val="24"/>
        </w:rPr>
        <w:t>)</w:t>
      </w:r>
    </w:p>
    <w:p w:rsidR="00636DB1" w:rsidRDefault="002919DA" w:rsidP="00710723">
      <w:pPr>
        <w:rPr>
          <w:rFonts w:ascii="Times New Roman" w:hAnsi="Times New Roman" w:cs="Times New Roman"/>
          <w:sz w:val="24"/>
          <w:szCs w:val="24"/>
        </w:rPr>
      </w:pPr>
      <w:r>
        <w:rPr>
          <w:rFonts w:ascii="Times New Roman" w:hAnsi="Times New Roman" w:cs="Times New Roman"/>
          <w:sz w:val="24"/>
          <w:szCs w:val="24"/>
        </w:rPr>
        <w:t>Low dropout linear regulators are used to provide the specific voltages needed by the VMM and FPGA.  There are 12 of them and they are ADP1755 devices.</w:t>
      </w:r>
    </w:p>
    <w:p w:rsidR="00655256" w:rsidRDefault="007510E4" w:rsidP="007510E4">
      <w:pPr>
        <w:ind w:firstLine="720"/>
        <w:rPr>
          <w:rFonts w:ascii="Times New Roman" w:hAnsi="Times New Roman" w:cs="Times New Roman"/>
          <w:sz w:val="24"/>
          <w:szCs w:val="24"/>
        </w:rPr>
      </w:pPr>
      <w:r>
        <w:rPr>
          <w:rFonts w:ascii="Times New Roman" w:hAnsi="Times New Roman" w:cs="Times New Roman"/>
          <w:sz w:val="24"/>
          <w:szCs w:val="24"/>
        </w:rPr>
        <w:t>8 for VMM a</w:t>
      </w:r>
      <w:r w:rsidR="00655256">
        <w:rPr>
          <w:rFonts w:ascii="Times New Roman" w:hAnsi="Times New Roman" w:cs="Times New Roman"/>
          <w:sz w:val="24"/>
          <w:szCs w:val="24"/>
        </w:rPr>
        <w:t>nalog power, providing isolation</w:t>
      </w:r>
      <w:r>
        <w:rPr>
          <w:rFonts w:ascii="Times New Roman" w:hAnsi="Times New Roman" w:cs="Times New Roman"/>
          <w:sz w:val="24"/>
          <w:szCs w:val="24"/>
        </w:rPr>
        <w:t>.</w:t>
      </w:r>
    </w:p>
    <w:p w:rsidR="00655256" w:rsidRDefault="007510E4" w:rsidP="007510E4">
      <w:pPr>
        <w:ind w:firstLine="720"/>
        <w:rPr>
          <w:rFonts w:ascii="Times New Roman" w:hAnsi="Times New Roman" w:cs="Times New Roman"/>
          <w:sz w:val="24"/>
          <w:szCs w:val="24"/>
        </w:rPr>
      </w:pPr>
      <w:r>
        <w:rPr>
          <w:rFonts w:ascii="Times New Roman" w:hAnsi="Times New Roman" w:cs="Times New Roman"/>
          <w:sz w:val="24"/>
          <w:szCs w:val="24"/>
        </w:rPr>
        <w:t>4 for miscellaneous FPGA p</w:t>
      </w:r>
      <w:r w:rsidR="00655256">
        <w:rPr>
          <w:rFonts w:ascii="Times New Roman" w:hAnsi="Times New Roman" w:cs="Times New Roman"/>
          <w:sz w:val="24"/>
          <w:szCs w:val="24"/>
        </w:rPr>
        <w:t>ower including ADC and MGT</w:t>
      </w:r>
      <w:r>
        <w:rPr>
          <w:rFonts w:ascii="Times New Roman" w:hAnsi="Times New Roman" w:cs="Times New Roman"/>
          <w:sz w:val="24"/>
          <w:szCs w:val="24"/>
        </w:rPr>
        <w:t>.</w:t>
      </w:r>
    </w:p>
    <w:p w:rsidR="009250E7" w:rsidRDefault="009250E7" w:rsidP="00710723">
      <w:pPr>
        <w:ind w:left="720" w:firstLine="720"/>
        <w:rPr>
          <w:rFonts w:ascii="Times New Roman" w:hAnsi="Times New Roman" w:cs="Times New Roman"/>
          <w:sz w:val="24"/>
          <w:szCs w:val="24"/>
        </w:rPr>
      </w:pPr>
    </w:p>
    <w:p w:rsidR="009250E7" w:rsidRDefault="009250E7" w:rsidP="009250E7">
      <w:pPr>
        <w:rPr>
          <w:rFonts w:ascii="Times New Roman" w:hAnsi="Times New Roman" w:cs="Times New Roman"/>
          <w:sz w:val="24"/>
          <w:szCs w:val="24"/>
        </w:rPr>
      </w:pPr>
      <w:r w:rsidRPr="009250E7">
        <w:rPr>
          <w:rFonts w:ascii="Times New Roman" w:hAnsi="Times New Roman" w:cs="Times New Roman"/>
          <w:b/>
          <w:sz w:val="28"/>
          <w:szCs w:val="28"/>
        </w:rPr>
        <w:t>Power estimates</w:t>
      </w:r>
      <w:r>
        <w:rPr>
          <w:rFonts w:ascii="Times New Roman" w:hAnsi="Times New Roman" w:cs="Times New Roman"/>
          <w:sz w:val="24"/>
          <w:szCs w:val="24"/>
        </w:rPr>
        <w:t>:</w:t>
      </w:r>
    </w:p>
    <w:p w:rsidR="009250E7" w:rsidRPr="004D07C3" w:rsidRDefault="009250E7" w:rsidP="009250E7">
      <w:pPr>
        <w:rPr>
          <w:rFonts w:ascii="Times New Roman" w:hAnsi="Times New Roman" w:cs="Times New Roman"/>
          <w:sz w:val="24"/>
          <w:szCs w:val="24"/>
        </w:rPr>
      </w:pPr>
      <w:r w:rsidRPr="004D07C3">
        <w:rPr>
          <w:rFonts w:ascii="Times New Roman" w:hAnsi="Times New Roman" w:cs="Times New Roman"/>
          <w:sz w:val="24"/>
          <w:szCs w:val="24"/>
        </w:rPr>
        <w:t>Here are some calculations related to the power estimates for the LT81612.</w:t>
      </w:r>
    </w:p>
    <w:p w:rsidR="00636DB1" w:rsidRPr="004D07C3" w:rsidRDefault="00636DB1" w:rsidP="009250E7">
      <w:pPr>
        <w:ind w:firstLine="720"/>
        <w:rPr>
          <w:rFonts w:ascii="Times New Roman" w:hAnsi="Times New Roman" w:cs="Times New Roman"/>
          <w:sz w:val="24"/>
          <w:szCs w:val="24"/>
        </w:rPr>
      </w:pPr>
      <w:r w:rsidRPr="004D07C3">
        <w:rPr>
          <w:rFonts w:ascii="Times New Roman" w:hAnsi="Times New Roman" w:cs="Times New Roman"/>
          <w:sz w:val="24"/>
          <w:szCs w:val="24"/>
        </w:rPr>
        <w:t>LT8612 #1</w:t>
      </w:r>
      <w:r w:rsidRPr="004D07C3">
        <w:rPr>
          <w:rFonts w:ascii="Times New Roman" w:hAnsi="Times New Roman" w:cs="Times New Roman"/>
          <w:sz w:val="24"/>
          <w:szCs w:val="24"/>
        </w:rPr>
        <w:tab/>
      </w:r>
      <w:r w:rsidRPr="004D07C3">
        <w:rPr>
          <w:rFonts w:ascii="Times New Roman" w:hAnsi="Times New Roman" w:cs="Times New Roman"/>
          <w:sz w:val="24"/>
          <w:szCs w:val="24"/>
        </w:rPr>
        <w:tab/>
        <w:t>1.5V</w:t>
      </w:r>
      <w:r w:rsidRPr="00C845D7">
        <w:rPr>
          <w:rFonts w:ascii="Times New Roman" w:hAnsi="Times New Roman" w:cs="Times New Roman"/>
          <w:sz w:val="24"/>
          <w:szCs w:val="24"/>
          <w:vertAlign w:val="subscript"/>
        </w:rPr>
        <w:t>anlg</w:t>
      </w:r>
    </w:p>
    <w:p w:rsidR="006333A3" w:rsidRPr="004D07C3" w:rsidRDefault="00C845D7" w:rsidP="009250E7">
      <w:pPr>
        <w:ind w:firstLine="720"/>
        <w:rPr>
          <w:rFonts w:ascii="Times New Roman" w:hAnsi="Times New Roman" w:cs="Times New Roman"/>
          <w:sz w:val="24"/>
          <w:szCs w:val="24"/>
        </w:rPr>
      </w:pPr>
      <w:r>
        <w:rPr>
          <w:rFonts w:ascii="Times New Roman" w:hAnsi="Times New Roman" w:cs="Times New Roman"/>
          <w:sz w:val="24"/>
          <w:szCs w:val="24"/>
        </w:rPr>
        <w:t>I</w:t>
      </w:r>
      <w:r w:rsidRPr="00C845D7">
        <w:rPr>
          <w:rFonts w:ascii="Times New Roman" w:hAnsi="Times New Roman" w:cs="Times New Roman"/>
          <w:sz w:val="24"/>
          <w:szCs w:val="24"/>
          <w:vertAlign w:val="subscript"/>
        </w:rPr>
        <w:t>anlg15</w:t>
      </w:r>
      <w:r w:rsidR="00636DB1" w:rsidRPr="004D07C3">
        <w:rPr>
          <w:rFonts w:ascii="Times New Roman" w:hAnsi="Times New Roman" w:cs="Times New Roman"/>
          <w:sz w:val="24"/>
          <w:szCs w:val="24"/>
        </w:rPr>
        <w:t xml:space="preserve"> = 8*0.427</w:t>
      </w:r>
      <w:r w:rsidR="001C2C37">
        <w:rPr>
          <w:rFonts w:ascii="Times New Roman" w:hAnsi="Times New Roman" w:cs="Times New Roman"/>
          <w:sz w:val="24"/>
          <w:szCs w:val="24"/>
        </w:rPr>
        <w:t xml:space="preserve">A </w:t>
      </w:r>
      <w:r w:rsidR="00636DB1" w:rsidRPr="004D07C3">
        <w:rPr>
          <w:rFonts w:ascii="Times New Roman" w:hAnsi="Times New Roman" w:cs="Times New Roman"/>
          <w:sz w:val="24"/>
          <w:szCs w:val="24"/>
        </w:rPr>
        <w:t>i</w:t>
      </w:r>
      <w:r w:rsidR="00636DB1" w:rsidRPr="00C845D7">
        <w:rPr>
          <w:rFonts w:ascii="Times New Roman" w:hAnsi="Times New Roman" w:cs="Times New Roman"/>
          <w:sz w:val="24"/>
          <w:szCs w:val="24"/>
          <w:vertAlign w:val="subscript"/>
        </w:rPr>
        <w:t>anlg12</w:t>
      </w:r>
      <w:r w:rsidR="00636DB1" w:rsidRPr="004D07C3">
        <w:rPr>
          <w:rFonts w:ascii="Times New Roman" w:hAnsi="Times New Roman" w:cs="Times New Roman"/>
          <w:sz w:val="24"/>
          <w:szCs w:val="24"/>
        </w:rPr>
        <w:t xml:space="preserve"> </w:t>
      </w:r>
      <w:r w:rsidR="00636DB1" w:rsidRPr="004D07C3">
        <w:rPr>
          <w:rFonts w:ascii="Times New Roman" w:hAnsi="Times New Roman" w:cs="Times New Roman"/>
          <w:sz w:val="24"/>
          <w:szCs w:val="24"/>
        </w:rPr>
        <w:tab/>
        <w:t>(via ADP1755ACPZ-1-8)</w:t>
      </w:r>
      <w:r w:rsidR="00655256" w:rsidRPr="004D07C3">
        <w:rPr>
          <w:rFonts w:ascii="Times New Roman" w:hAnsi="Times New Roman" w:cs="Times New Roman"/>
          <w:sz w:val="24"/>
          <w:szCs w:val="24"/>
        </w:rPr>
        <w:t xml:space="preserve"> </w:t>
      </w:r>
    </w:p>
    <w:p w:rsidR="00636DB1" w:rsidRPr="004D07C3" w:rsidRDefault="00636DB1" w:rsidP="00710723">
      <w:pPr>
        <w:rPr>
          <w:rFonts w:ascii="Times New Roman" w:hAnsi="Times New Roman" w:cs="Times New Roman"/>
          <w:sz w:val="24"/>
          <w:szCs w:val="24"/>
        </w:rPr>
      </w:pPr>
      <w:r w:rsidRPr="004D07C3">
        <w:rPr>
          <w:rFonts w:ascii="Times New Roman" w:hAnsi="Times New Roman" w:cs="Times New Roman"/>
          <w:sz w:val="24"/>
          <w:szCs w:val="24"/>
        </w:rPr>
        <w:tab/>
        <w:t xml:space="preserve"> </w:t>
      </w:r>
      <w:r w:rsidR="009250E7" w:rsidRPr="004D07C3">
        <w:rPr>
          <w:rFonts w:ascii="Times New Roman" w:hAnsi="Times New Roman" w:cs="Times New Roman"/>
          <w:sz w:val="24"/>
          <w:szCs w:val="24"/>
        </w:rPr>
        <w:tab/>
      </w:r>
      <w:r w:rsidRPr="004D07C3">
        <w:rPr>
          <w:rFonts w:ascii="Times New Roman" w:hAnsi="Times New Roman" w:cs="Times New Roman"/>
          <w:sz w:val="24"/>
          <w:szCs w:val="24"/>
        </w:rPr>
        <w:t>= 3.4A + losses</w:t>
      </w:r>
    </w:p>
    <w:p w:rsidR="001C2C37" w:rsidRPr="004D07C3" w:rsidRDefault="001C2C37" w:rsidP="001C2C37">
      <w:pPr>
        <w:ind w:left="720" w:firstLine="720"/>
        <w:rPr>
          <w:rFonts w:ascii="Times New Roman" w:hAnsi="Times New Roman" w:cs="Times New Roman"/>
          <w:sz w:val="24"/>
          <w:szCs w:val="24"/>
        </w:rPr>
      </w:pPr>
      <w:r w:rsidRPr="004D07C3">
        <w:rPr>
          <w:rFonts w:ascii="Times New Roman" w:hAnsi="Times New Roman" w:cs="Times New Roman"/>
          <w:sz w:val="24"/>
          <w:szCs w:val="24"/>
        </w:rPr>
        <w:t xml:space="preserve">Note: 0.427A may be low! </w:t>
      </w:r>
      <w:r>
        <w:rPr>
          <w:rFonts w:ascii="Times New Roman" w:hAnsi="Times New Roman" w:cs="Times New Roman"/>
          <w:sz w:val="24"/>
          <w:szCs w:val="24"/>
        </w:rPr>
        <w:t>(</w:t>
      </w:r>
      <w:proofErr w:type="gramStart"/>
      <w:r w:rsidRPr="004D07C3">
        <w:rPr>
          <w:rFonts w:ascii="Times New Roman" w:hAnsi="Times New Roman" w:cs="Times New Roman"/>
          <w:sz w:val="24"/>
          <w:szCs w:val="24"/>
        </w:rPr>
        <w:t>but</w:t>
      </w:r>
      <w:proofErr w:type="gramEnd"/>
      <w:r w:rsidRPr="004D07C3">
        <w:rPr>
          <w:rFonts w:ascii="Times New Roman" w:hAnsi="Times New Roman" w:cs="Times New Roman"/>
          <w:sz w:val="24"/>
          <w:szCs w:val="24"/>
        </w:rPr>
        <w:t xml:space="preserve"> 8612 should have sufficient reserve</w:t>
      </w:r>
      <w:r>
        <w:rPr>
          <w:rFonts w:ascii="Times New Roman" w:hAnsi="Times New Roman" w:cs="Times New Roman"/>
          <w:sz w:val="24"/>
          <w:szCs w:val="24"/>
        </w:rPr>
        <w:t>)</w:t>
      </w:r>
      <w:r w:rsidRPr="004D07C3">
        <w:rPr>
          <w:rFonts w:ascii="Times New Roman" w:hAnsi="Times New Roman" w:cs="Times New Roman"/>
          <w:sz w:val="24"/>
          <w:szCs w:val="24"/>
        </w:rPr>
        <w:t xml:space="preserve"> </w:t>
      </w:r>
    </w:p>
    <w:p w:rsidR="00636DB1" w:rsidRPr="004D07C3" w:rsidRDefault="00636DB1" w:rsidP="00710723">
      <w:pPr>
        <w:rPr>
          <w:rFonts w:ascii="Times New Roman" w:hAnsi="Times New Roman" w:cs="Times New Roman"/>
          <w:sz w:val="24"/>
          <w:szCs w:val="24"/>
        </w:rPr>
      </w:pPr>
    </w:p>
    <w:p w:rsidR="00636DB1" w:rsidRPr="004D07C3" w:rsidRDefault="00636DB1" w:rsidP="009250E7">
      <w:pPr>
        <w:ind w:firstLine="720"/>
        <w:rPr>
          <w:rFonts w:ascii="Times New Roman" w:hAnsi="Times New Roman" w:cs="Times New Roman"/>
          <w:sz w:val="24"/>
          <w:szCs w:val="24"/>
        </w:rPr>
      </w:pPr>
      <w:r w:rsidRPr="004D07C3">
        <w:rPr>
          <w:rFonts w:ascii="Times New Roman" w:hAnsi="Times New Roman" w:cs="Times New Roman"/>
          <w:sz w:val="24"/>
          <w:szCs w:val="24"/>
        </w:rPr>
        <w:t>LT8612 #2</w:t>
      </w:r>
      <w:r w:rsidRPr="004D07C3">
        <w:rPr>
          <w:rFonts w:ascii="Times New Roman" w:hAnsi="Times New Roman" w:cs="Times New Roman"/>
          <w:sz w:val="24"/>
          <w:szCs w:val="24"/>
        </w:rPr>
        <w:tab/>
      </w:r>
      <w:r w:rsidRPr="004D07C3">
        <w:rPr>
          <w:rFonts w:ascii="Times New Roman" w:hAnsi="Times New Roman" w:cs="Times New Roman"/>
          <w:sz w:val="24"/>
          <w:szCs w:val="24"/>
        </w:rPr>
        <w:tab/>
        <w:t>1.2V</w:t>
      </w:r>
      <w:r w:rsidRPr="00C845D7">
        <w:rPr>
          <w:rFonts w:ascii="Times New Roman" w:hAnsi="Times New Roman" w:cs="Times New Roman"/>
          <w:sz w:val="24"/>
          <w:szCs w:val="24"/>
          <w:vertAlign w:val="subscript"/>
        </w:rPr>
        <w:t>dgtl</w:t>
      </w:r>
      <w:r w:rsidRPr="004D07C3">
        <w:rPr>
          <w:rFonts w:ascii="Times New Roman" w:hAnsi="Times New Roman" w:cs="Times New Roman"/>
          <w:sz w:val="24"/>
          <w:szCs w:val="24"/>
        </w:rPr>
        <w:t xml:space="preserve"> </w:t>
      </w:r>
    </w:p>
    <w:p w:rsidR="00636DB1" w:rsidRPr="004D07C3" w:rsidRDefault="00636DB1" w:rsidP="001C2C37">
      <w:pPr>
        <w:ind w:firstLine="720"/>
        <w:rPr>
          <w:rFonts w:ascii="Times New Roman" w:hAnsi="Times New Roman" w:cs="Times New Roman"/>
          <w:sz w:val="24"/>
          <w:szCs w:val="24"/>
        </w:rPr>
      </w:pPr>
      <w:r w:rsidRPr="004D07C3">
        <w:rPr>
          <w:rFonts w:ascii="Times New Roman" w:hAnsi="Times New Roman" w:cs="Times New Roman"/>
          <w:sz w:val="24"/>
          <w:szCs w:val="24"/>
        </w:rPr>
        <w:t>I</w:t>
      </w:r>
      <w:r w:rsidRPr="00C845D7">
        <w:rPr>
          <w:rFonts w:ascii="Times New Roman" w:hAnsi="Times New Roman" w:cs="Times New Roman"/>
          <w:sz w:val="24"/>
          <w:szCs w:val="24"/>
          <w:vertAlign w:val="subscript"/>
        </w:rPr>
        <w:t>dgtl12</w:t>
      </w:r>
      <w:r w:rsidRPr="004D07C3">
        <w:rPr>
          <w:rFonts w:ascii="Times New Roman" w:hAnsi="Times New Roman" w:cs="Times New Roman"/>
          <w:sz w:val="24"/>
          <w:szCs w:val="24"/>
        </w:rPr>
        <w:t xml:space="preserve"> = 8*.150A</w:t>
      </w:r>
      <w:r w:rsidR="001C2C37">
        <w:rPr>
          <w:rFonts w:ascii="Times New Roman" w:hAnsi="Times New Roman" w:cs="Times New Roman"/>
          <w:sz w:val="24"/>
          <w:szCs w:val="24"/>
        </w:rPr>
        <w:t xml:space="preserve"> </w:t>
      </w:r>
      <w:r w:rsidRPr="004D07C3">
        <w:rPr>
          <w:rFonts w:ascii="Times New Roman" w:hAnsi="Times New Roman" w:cs="Times New Roman"/>
          <w:sz w:val="24"/>
          <w:szCs w:val="24"/>
        </w:rPr>
        <w:t>i</w:t>
      </w:r>
      <w:r w:rsidRPr="00C845D7">
        <w:rPr>
          <w:rFonts w:ascii="Times New Roman" w:hAnsi="Times New Roman" w:cs="Times New Roman"/>
          <w:sz w:val="24"/>
          <w:szCs w:val="24"/>
          <w:vertAlign w:val="subscript"/>
        </w:rPr>
        <w:t>dig12</w:t>
      </w:r>
      <w:r w:rsidRPr="004D07C3">
        <w:rPr>
          <w:rFonts w:ascii="Times New Roman" w:hAnsi="Times New Roman" w:cs="Times New Roman"/>
          <w:sz w:val="24"/>
          <w:szCs w:val="24"/>
        </w:rPr>
        <w:t xml:space="preserve"> + 0.621A</w:t>
      </w:r>
      <w:r w:rsidR="001C2C37">
        <w:rPr>
          <w:rFonts w:ascii="Times New Roman" w:hAnsi="Times New Roman" w:cs="Times New Roman"/>
          <w:sz w:val="24"/>
          <w:szCs w:val="24"/>
        </w:rPr>
        <w:t xml:space="preserve"> </w:t>
      </w:r>
      <w:r w:rsidRPr="004D07C3">
        <w:rPr>
          <w:rFonts w:ascii="Times New Roman" w:hAnsi="Times New Roman" w:cs="Times New Roman"/>
          <w:sz w:val="24"/>
          <w:szCs w:val="24"/>
        </w:rPr>
        <w:t>i</w:t>
      </w:r>
      <w:r w:rsidRPr="00C845D7">
        <w:rPr>
          <w:rFonts w:ascii="Times New Roman" w:hAnsi="Times New Roman" w:cs="Times New Roman"/>
          <w:sz w:val="24"/>
          <w:szCs w:val="24"/>
          <w:vertAlign w:val="subscript"/>
        </w:rPr>
        <w:t>cco12</w:t>
      </w:r>
      <w:r w:rsidRPr="004D07C3">
        <w:rPr>
          <w:rFonts w:ascii="Times New Roman" w:hAnsi="Times New Roman" w:cs="Times New Roman"/>
          <w:sz w:val="24"/>
          <w:szCs w:val="24"/>
        </w:rPr>
        <w:t xml:space="preserve"> = 1.821A + losses</w:t>
      </w:r>
    </w:p>
    <w:p w:rsidR="00636DB1" w:rsidRPr="004D07C3" w:rsidRDefault="00636DB1" w:rsidP="00710723">
      <w:pPr>
        <w:rPr>
          <w:rFonts w:ascii="Times New Roman" w:hAnsi="Times New Roman" w:cs="Times New Roman"/>
          <w:sz w:val="24"/>
          <w:szCs w:val="24"/>
        </w:rPr>
      </w:pPr>
    </w:p>
    <w:p w:rsidR="00655256" w:rsidRPr="004D07C3" w:rsidRDefault="00636DB1" w:rsidP="009250E7">
      <w:pPr>
        <w:ind w:firstLine="720"/>
        <w:rPr>
          <w:rFonts w:ascii="Times New Roman" w:hAnsi="Times New Roman" w:cs="Times New Roman"/>
          <w:sz w:val="24"/>
          <w:szCs w:val="24"/>
        </w:rPr>
      </w:pPr>
      <w:r w:rsidRPr="004D07C3">
        <w:rPr>
          <w:rFonts w:ascii="Times New Roman" w:hAnsi="Times New Roman" w:cs="Times New Roman"/>
          <w:sz w:val="24"/>
          <w:szCs w:val="24"/>
        </w:rPr>
        <w:t>LT8612 #3</w:t>
      </w:r>
      <w:r w:rsidRPr="004D07C3">
        <w:rPr>
          <w:rFonts w:ascii="Times New Roman" w:hAnsi="Times New Roman" w:cs="Times New Roman"/>
          <w:sz w:val="24"/>
          <w:szCs w:val="24"/>
        </w:rPr>
        <w:tab/>
      </w:r>
      <w:r w:rsidRPr="004D07C3">
        <w:rPr>
          <w:rFonts w:ascii="Times New Roman" w:hAnsi="Times New Roman" w:cs="Times New Roman"/>
          <w:sz w:val="24"/>
          <w:szCs w:val="24"/>
        </w:rPr>
        <w:tab/>
        <w:t>1.0V</w:t>
      </w:r>
      <w:r w:rsidRPr="00C845D7">
        <w:rPr>
          <w:rFonts w:ascii="Times New Roman" w:hAnsi="Times New Roman" w:cs="Times New Roman"/>
          <w:sz w:val="24"/>
          <w:szCs w:val="24"/>
          <w:vertAlign w:val="subscript"/>
        </w:rPr>
        <w:t>fpga</w:t>
      </w:r>
    </w:p>
    <w:p w:rsidR="00636DB1" w:rsidRPr="004D07C3" w:rsidRDefault="00636DB1" w:rsidP="009250E7">
      <w:pPr>
        <w:ind w:firstLine="720"/>
        <w:rPr>
          <w:rFonts w:ascii="Times New Roman" w:hAnsi="Times New Roman" w:cs="Times New Roman"/>
          <w:sz w:val="24"/>
          <w:szCs w:val="24"/>
        </w:rPr>
      </w:pPr>
      <w:r w:rsidRPr="004D07C3">
        <w:rPr>
          <w:rFonts w:ascii="Times New Roman" w:hAnsi="Times New Roman" w:cs="Times New Roman"/>
          <w:sz w:val="24"/>
          <w:szCs w:val="24"/>
        </w:rPr>
        <w:t>I</w:t>
      </w:r>
      <w:r w:rsidRPr="00C845D7">
        <w:rPr>
          <w:rFonts w:ascii="Times New Roman" w:hAnsi="Times New Roman" w:cs="Times New Roman"/>
          <w:sz w:val="24"/>
          <w:szCs w:val="24"/>
          <w:vertAlign w:val="subscript"/>
        </w:rPr>
        <w:t>fpga10</w:t>
      </w:r>
      <w:r w:rsidRPr="004D07C3">
        <w:rPr>
          <w:rFonts w:ascii="Times New Roman" w:hAnsi="Times New Roman" w:cs="Times New Roman"/>
          <w:sz w:val="24"/>
          <w:szCs w:val="24"/>
        </w:rPr>
        <w:t xml:space="preserve"> = 3.15A</w:t>
      </w:r>
      <w:r w:rsidR="001C2C37">
        <w:rPr>
          <w:rFonts w:ascii="Times New Roman" w:hAnsi="Times New Roman" w:cs="Times New Roman"/>
          <w:sz w:val="24"/>
          <w:szCs w:val="24"/>
        </w:rPr>
        <w:t xml:space="preserve"> </w:t>
      </w:r>
      <w:proofErr w:type="spellStart"/>
      <w:r w:rsidRPr="004D07C3">
        <w:rPr>
          <w:rFonts w:ascii="Times New Roman" w:hAnsi="Times New Roman" w:cs="Times New Roman"/>
          <w:sz w:val="24"/>
          <w:szCs w:val="24"/>
        </w:rPr>
        <w:t>i</w:t>
      </w:r>
      <w:r w:rsidRPr="00C845D7">
        <w:rPr>
          <w:rFonts w:ascii="Times New Roman" w:hAnsi="Times New Roman" w:cs="Times New Roman"/>
          <w:sz w:val="24"/>
          <w:szCs w:val="24"/>
          <w:vertAlign w:val="subscript"/>
        </w:rPr>
        <w:t>ccint</w:t>
      </w:r>
      <w:proofErr w:type="spellEnd"/>
      <w:r w:rsidRPr="004D07C3">
        <w:rPr>
          <w:rFonts w:ascii="Times New Roman" w:hAnsi="Times New Roman" w:cs="Times New Roman"/>
          <w:sz w:val="24"/>
          <w:szCs w:val="24"/>
        </w:rPr>
        <w:t xml:space="preserve"> </w:t>
      </w:r>
    </w:p>
    <w:p w:rsidR="00636DB1" w:rsidRPr="004D07C3" w:rsidRDefault="00636DB1" w:rsidP="00710723">
      <w:pPr>
        <w:rPr>
          <w:rFonts w:ascii="Times New Roman" w:hAnsi="Times New Roman" w:cs="Times New Roman"/>
          <w:sz w:val="24"/>
          <w:szCs w:val="24"/>
        </w:rPr>
      </w:pPr>
      <w:r w:rsidRPr="004D07C3">
        <w:rPr>
          <w:rFonts w:ascii="Times New Roman" w:hAnsi="Times New Roman" w:cs="Times New Roman"/>
          <w:sz w:val="24"/>
          <w:szCs w:val="24"/>
        </w:rPr>
        <w:tab/>
      </w:r>
      <w:r w:rsidR="001C2C37">
        <w:rPr>
          <w:rFonts w:ascii="Times New Roman" w:hAnsi="Times New Roman" w:cs="Times New Roman"/>
          <w:sz w:val="24"/>
          <w:szCs w:val="24"/>
        </w:rPr>
        <w:tab/>
      </w:r>
      <w:r w:rsidRPr="004D07C3">
        <w:rPr>
          <w:rFonts w:ascii="Times New Roman" w:hAnsi="Times New Roman" w:cs="Times New Roman"/>
          <w:sz w:val="24"/>
          <w:szCs w:val="24"/>
        </w:rPr>
        <w:t>+</w:t>
      </w:r>
      <w:r w:rsidR="00655256" w:rsidRPr="004D07C3">
        <w:rPr>
          <w:rFonts w:ascii="Times New Roman" w:hAnsi="Times New Roman" w:cs="Times New Roman"/>
          <w:sz w:val="24"/>
          <w:szCs w:val="24"/>
        </w:rPr>
        <w:t xml:space="preserve"> 0.100A</w:t>
      </w:r>
      <w:r w:rsidR="001C2C37">
        <w:rPr>
          <w:rFonts w:ascii="Times New Roman" w:hAnsi="Times New Roman" w:cs="Times New Roman"/>
          <w:sz w:val="24"/>
          <w:szCs w:val="24"/>
        </w:rPr>
        <w:t xml:space="preserve"> </w:t>
      </w:r>
      <w:proofErr w:type="spellStart"/>
      <w:r w:rsidR="00655256" w:rsidRPr="004D07C3">
        <w:rPr>
          <w:rFonts w:ascii="Times New Roman" w:hAnsi="Times New Roman" w:cs="Times New Roman"/>
          <w:sz w:val="24"/>
          <w:szCs w:val="24"/>
        </w:rPr>
        <w:t>i</w:t>
      </w:r>
      <w:r w:rsidR="00655256" w:rsidRPr="001C2C37">
        <w:rPr>
          <w:rFonts w:ascii="Times New Roman" w:hAnsi="Times New Roman" w:cs="Times New Roman"/>
          <w:sz w:val="24"/>
          <w:szCs w:val="24"/>
          <w:vertAlign w:val="subscript"/>
        </w:rPr>
        <w:t>cc</w:t>
      </w:r>
      <w:r w:rsidR="00655256" w:rsidRPr="00C845D7">
        <w:rPr>
          <w:rFonts w:ascii="Times New Roman" w:hAnsi="Times New Roman" w:cs="Times New Roman"/>
          <w:sz w:val="24"/>
          <w:szCs w:val="24"/>
          <w:vertAlign w:val="subscript"/>
        </w:rPr>
        <w:t>bram</w:t>
      </w:r>
      <w:proofErr w:type="spellEnd"/>
      <w:r w:rsidR="00655256" w:rsidRPr="004D07C3">
        <w:rPr>
          <w:rFonts w:ascii="Times New Roman" w:hAnsi="Times New Roman" w:cs="Times New Roman"/>
          <w:sz w:val="24"/>
          <w:szCs w:val="24"/>
        </w:rPr>
        <w:t xml:space="preserve"> = 3.65A + losses</w:t>
      </w:r>
    </w:p>
    <w:p w:rsidR="00655256" w:rsidRPr="004D07C3" w:rsidRDefault="00655256" w:rsidP="00710723">
      <w:pPr>
        <w:rPr>
          <w:rFonts w:ascii="Times New Roman" w:hAnsi="Times New Roman" w:cs="Times New Roman"/>
          <w:sz w:val="24"/>
          <w:szCs w:val="24"/>
        </w:rPr>
      </w:pPr>
    </w:p>
    <w:p w:rsidR="00636DB1" w:rsidRPr="004D07C3" w:rsidRDefault="00636DB1" w:rsidP="009250E7">
      <w:pPr>
        <w:ind w:firstLine="720"/>
        <w:rPr>
          <w:rFonts w:ascii="Times New Roman" w:hAnsi="Times New Roman" w:cs="Times New Roman"/>
          <w:sz w:val="24"/>
          <w:szCs w:val="24"/>
        </w:rPr>
      </w:pPr>
      <w:r w:rsidRPr="004D07C3">
        <w:rPr>
          <w:rFonts w:ascii="Times New Roman" w:hAnsi="Times New Roman" w:cs="Times New Roman"/>
          <w:sz w:val="24"/>
          <w:szCs w:val="24"/>
        </w:rPr>
        <w:t>LT8612 #4</w:t>
      </w:r>
      <w:r w:rsidRPr="004D07C3">
        <w:rPr>
          <w:rFonts w:ascii="Times New Roman" w:hAnsi="Times New Roman" w:cs="Times New Roman"/>
          <w:sz w:val="24"/>
          <w:szCs w:val="24"/>
        </w:rPr>
        <w:tab/>
      </w:r>
      <w:r w:rsidRPr="004D07C3">
        <w:rPr>
          <w:rFonts w:ascii="Times New Roman" w:hAnsi="Times New Roman" w:cs="Times New Roman"/>
          <w:sz w:val="24"/>
          <w:szCs w:val="24"/>
        </w:rPr>
        <w:tab/>
        <w:t>2.5V</w:t>
      </w:r>
      <w:r w:rsidRPr="00C845D7">
        <w:rPr>
          <w:rFonts w:ascii="Times New Roman" w:hAnsi="Times New Roman" w:cs="Times New Roman"/>
          <w:sz w:val="24"/>
          <w:szCs w:val="24"/>
          <w:vertAlign w:val="subscript"/>
        </w:rPr>
        <w:t>fpga</w:t>
      </w:r>
    </w:p>
    <w:p w:rsidR="001C2C37" w:rsidRDefault="00C845D7" w:rsidP="001C2C37">
      <w:pPr>
        <w:ind w:firstLine="720"/>
        <w:rPr>
          <w:rFonts w:ascii="Times New Roman" w:hAnsi="Times New Roman" w:cs="Times New Roman"/>
          <w:sz w:val="24"/>
          <w:szCs w:val="24"/>
        </w:rPr>
      </w:pPr>
      <w:r>
        <w:rPr>
          <w:rFonts w:ascii="Times New Roman" w:hAnsi="Times New Roman" w:cs="Times New Roman"/>
          <w:sz w:val="24"/>
          <w:szCs w:val="24"/>
        </w:rPr>
        <w:t>I</w:t>
      </w:r>
      <w:r w:rsidR="00636DB1" w:rsidRPr="00C845D7">
        <w:rPr>
          <w:rFonts w:ascii="Times New Roman" w:hAnsi="Times New Roman" w:cs="Times New Roman"/>
          <w:sz w:val="24"/>
          <w:szCs w:val="24"/>
          <w:vertAlign w:val="subscript"/>
        </w:rPr>
        <w:t>fpga25</w:t>
      </w:r>
      <w:r w:rsidR="00636DB1" w:rsidRPr="004D07C3">
        <w:rPr>
          <w:rFonts w:ascii="Times New Roman" w:hAnsi="Times New Roman" w:cs="Times New Roman"/>
          <w:sz w:val="24"/>
          <w:szCs w:val="24"/>
        </w:rPr>
        <w:t xml:space="preserve"> = 0.621A</w:t>
      </w:r>
      <w:r>
        <w:rPr>
          <w:rFonts w:ascii="Times New Roman" w:hAnsi="Times New Roman" w:cs="Times New Roman"/>
          <w:sz w:val="24"/>
          <w:szCs w:val="24"/>
        </w:rPr>
        <w:t xml:space="preserve"> </w:t>
      </w:r>
      <w:r w:rsidR="00636DB1" w:rsidRPr="004D07C3">
        <w:rPr>
          <w:rFonts w:ascii="Times New Roman" w:hAnsi="Times New Roman" w:cs="Times New Roman"/>
          <w:sz w:val="24"/>
          <w:szCs w:val="24"/>
        </w:rPr>
        <w:t>i</w:t>
      </w:r>
      <w:r w:rsidR="00636DB1" w:rsidRPr="00C845D7">
        <w:rPr>
          <w:rFonts w:ascii="Times New Roman" w:hAnsi="Times New Roman" w:cs="Times New Roman"/>
          <w:sz w:val="24"/>
          <w:szCs w:val="24"/>
          <w:vertAlign w:val="subscript"/>
        </w:rPr>
        <w:t>cco25</w:t>
      </w:r>
      <w:r w:rsidR="001C2C37">
        <w:rPr>
          <w:rFonts w:ascii="Times New Roman" w:hAnsi="Times New Roman" w:cs="Times New Roman"/>
          <w:sz w:val="24"/>
          <w:szCs w:val="24"/>
        </w:rPr>
        <w:t xml:space="preserve"> </w:t>
      </w:r>
    </w:p>
    <w:p w:rsidR="00636DB1" w:rsidRPr="004D07C3" w:rsidRDefault="00636DB1" w:rsidP="001C2C37">
      <w:pPr>
        <w:ind w:left="720" w:firstLine="720"/>
        <w:rPr>
          <w:rFonts w:ascii="Times New Roman" w:hAnsi="Times New Roman" w:cs="Times New Roman"/>
          <w:sz w:val="24"/>
          <w:szCs w:val="24"/>
        </w:rPr>
      </w:pPr>
      <w:r w:rsidRPr="004D07C3">
        <w:rPr>
          <w:rFonts w:ascii="Times New Roman" w:hAnsi="Times New Roman" w:cs="Times New Roman"/>
          <w:sz w:val="24"/>
          <w:szCs w:val="24"/>
        </w:rPr>
        <w:t>+ 0.511A</w:t>
      </w:r>
      <w:r w:rsidR="00C845D7">
        <w:rPr>
          <w:rFonts w:ascii="Times New Roman" w:hAnsi="Times New Roman" w:cs="Times New Roman"/>
          <w:sz w:val="24"/>
          <w:szCs w:val="24"/>
        </w:rPr>
        <w:t xml:space="preserve"> </w:t>
      </w:r>
      <w:r w:rsidRPr="00C845D7">
        <w:rPr>
          <w:rFonts w:ascii="Times New Roman" w:hAnsi="Times New Roman" w:cs="Times New Roman"/>
          <w:sz w:val="24"/>
          <w:szCs w:val="24"/>
        </w:rPr>
        <w:t>i</w:t>
      </w:r>
      <w:r w:rsidRPr="00C845D7">
        <w:rPr>
          <w:rFonts w:ascii="Times New Roman" w:hAnsi="Times New Roman" w:cs="Times New Roman"/>
          <w:sz w:val="24"/>
          <w:szCs w:val="24"/>
          <w:vertAlign w:val="subscript"/>
        </w:rPr>
        <w:t>mgtavcc10</w:t>
      </w:r>
      <w:r w:rsidRPr="004D07C3">
        <w:rPr>
          <w:rFonts w:ascii="Times New Roman" w:hAnsi="Times New Roman" w:cs="Times New Roman"/>
          <w:sz w:val="24"/>
          <w:szCs w:val="24"/>
        </w:rPr>
        <w:tab/>
        <w:t>(viaADP1755ACPZ-9)</w:t>
      </w:r>
    </w:p>
    <w:p w:rsidR="00636DB1" w:rsidRPr="004D07C3" w:rsidRDefault="00636DB1" w:rsidP="001C2C37">
      <w:pPr>
        <w:ind w:left="720" w:firstLine="720"/>
        <w:rPr>
          <w:rFonts w:ascii="Times New Roman" w:hAnsi="Times New Roman" w:cs="Times New Roman"/>
          <w:sz w:val="24"/>
          <w:szCs w:val="24"/>
        </w:rPr>
      </w:pPr>
      <w:r w:rsidRPr="004D07C3">
        <w:rPr>
          <w:rFonts w:ascii="Times New Roman" w:hAnsi="Times New Roman" w:cs="Times New Roman"/>
          <w:sz w:val="24"/>
          <w:szCs w:val="24"/>
        </w:rPr>
        <w:t>+ .36A</w:t>
      </w:r>
      <w:r w:rsidR="00C845D7">
        <w:rPr>
          <w:rFonts w:ascii="Times New Roman" w:hAnsi="Times New Roman" w:cs="Times New Roman"/>
          <w:sz w:val="24"/>
          <w:szCs w:val="24"/>
        </w:rPr>
        <w:t xml:space="preserve"> </w:t>
      </w:r>
      <w:proofErr w:type="spellStart"/>
      <w:r w:rsidR="001C2C37">
        <w:rPr>
          <w:rFonts w:ascii="Times New Roman" w:hAnsi="Times New Roman" w:cs="Times New Roman"/>
          <w:sz w:val="24"/>
          <w:szCs w:val="24"/>
        </w:rPr>
        <w:t>i</w:t>
      </w:r>
      <w:r w:rsidRPr="00C845D7">
        <w:rPr>
          <w:rFonts w:ascii="Times New Roman" w:hAnsi="Times New Roman" w:cs="Times New Roman"/>
          <w:sz w:val="24"/>
          <w:szCs w:val="24"/>
          <w:vertAlign w:val="subscript"/>
        </w:rPr>
        <w:t>mgtavtt</w:t>
      </w:r>
      <w:proofErr w:type="spellEnd"/>
      <w:r w:rsidRPr="004D07C3">
        <w:rPr>
          <w:rFonts w:ascii="Times New Roman" w:hAnsi="Times New Roman" w:cs="Times New Roman"/>
          <w:sz w:val="24"/>
          <w:szCs w:val="24"/>
        </w:rPr>
        <w:t xml:space="preserve"> </w:t>
      </w:r>
      <w:r w:rsidRPr="004D07C3">
        <w:rPr>
          <w:rFonts w:ascii="Times New Roman" w:hAnsi="Times New Roman" w:cs="Times New Roman"/>
          <w:sz w:val="24"/>
          <w:szCs w:val="24"/>
        </w:rPr>
        <w:tab/>
        <w:t>(viaADP1755ACPZ-10)</w:t>
      </w:r>
    </w:p>
    <w:p w:rsidR="00636DB1" w:rsidRPr="004D07C3" w:rsidRDefault="00636DB1" w:rsidP="001C2C37">
      <w:pPr>
        <w:ind w:left="720" w:firstLine="720"/>
        <w:rPr>
          <w:rFonts w:ascii="Times New Roman" w:hAnsi="Times New Roman" w:cs="Times New Roman"/>
          <w:sz w:val="24"/>
          <w:szCs w:val="24"/>
        </w:rPr>
      </w:pPr>
      <w:r w:rsidRPr="004D07C3">
        <w:rPr>
          <w:rFonts w:ascii="Times New Roman" w:hAnsi="Times New Roman" w:cs="Times New Roman"/>
          <w:sz w:val="24"/>
          <w:szCs w:val="24"/>
        </w:rPr>
        <w:lastRenderedPageBreak/>
        <w:t>+ 0.32</w:t>
      </w:r>
      <w:r w:rsidR="00C845D7">
        <w:rPr>
          <w:rFonts w:ascii="Times New Roman" w:hAnsi="Times New Roman" w:cs="Times New Roman"/>
          <w:sz w:val="24"/>
          <w:szCs w:val="24"/>
        </w:rPr>
        <w:t xml:space="preserve">A </w:t>
      </w:r>
      <w:proofErr w:type="spellStart"/>
      <w:r w:rsidRPr="004D07C3">
        <w:rPr>
          <w:rFonts w:ascii="Times New Roman" w:hAnsi="Times New Roman" w:cs="Times New Roman"/>
          <w:sz w:val="24"/>
          <w:szCs w:val="24"/>
        </w:rPr>
        <w:t>i</w:t>
      </w:r>
      <w:r w:rsidRPr="00C845D7">
        <w:rPr>
          <w:rFonts w:ascii="Times New Roman" w:hAnsi="Times New Roman" w:cs="Times New Roman"/>
          <w:sz w:val="24"/>
          <w:szCs w:val="24"/>
          <w:vertAlign w:val="subscript"/>
        </w:rPr>
        <w:t>ccaux</w:t>
      </w:r>
      <w:proofErr w:type="spellEnd"/>
      <w:r w:rsidRPr="004D07C3">
        <w:rPr>
          <w:rFonts w:ascii="Times New Roman" w:hAnsi="Times New Roman" w:cs="Times New Roman"/>
          <w:sz w:val="24"/>
          <w:szCs w:val="24"/>
        </w:rPr>
        <w:t xml:space="preserve"> </w:t>
      </w:r>
    </w:p>
    <w:p w:rsidR="00636DB1" w:rsidRPr="004D07C3" w:rsidRDefault="00636DB1" w:rsidP="00710723">
      <w:pPr>
        <w:rPr>
          <w:rFonts w:ascii="Times New Roman" w:hAnsi="Times New Roman" w:cs="Times New Roman"/>
          <w:sz w:val="24"/>
          <w:szCs w:val="24"/>
        </w:rPr>
      </w:pPr>
      <w:r w:rsidRPr="004D07C3">
        <w:rPr>
          <w:rFonts w:ascii="Times New Roman" w:hAnsi="Times New Roman" w:cs="Times New Roman"/>
          <w:sz w:val="24"/>
          <w:szCs w:val="24"/>
        </w:rPr>
        <w:tab/>
      </w:r>
      <w:r w:rsidR="001C2C37">
        <w:rPr>
          <w:rFonts w:ascii="Times New Roman" w:hAnsi="Times New Roman" w:cs="Times New Roman"/>
          <w:sz w:val="24"/>
          <w:szCs w:val="24"/>
        </w:rPr>
        <w:tab/>
      </w:r>
      <w:r w:rsidRPr="004D07C3">
        <w:rPr>
          <w:rFonts w:ascii="Times New Roman" w:hAnsi="Times New Roman" w:cs="Times New Roman"/>
          <w:sz w:val="24"/>
          <w:szCs w:val="24"/>
        </w:rPr>
        <w:t>=1.8A + losses</w:t>
      </w:r>
    </w:p>
    <w:p w:rsidR="00636DB1" w:rsidRPr="004D07C3" w:rsidRDefault="00636DB1" w:rsidP="009250E7">
      <w:pPr>
        <w:rPr>
          <w:rFonts w:ascii="Times New Roman" w:hAnsi="Times New Roman" w:cs="Times New Roman"/>
          <w:sz w:val="24"/>
          <w:szCs w:val="24"/>
        </w:rPr>
      </w:pPr>
      <w:r w:rsidRPr="004D07C3">
        <w:rPr>
          <w:rFonts w:ascii="Times New Roman" w:hAnsi="Times New Roman" w:cs="Times New Roman"/>
          <w:sz w:val="24"/>
          <w:szCs w:val="24"/>
        </w:rPr>
        <w:t>Note</w:t>
      </w:r>
      <w:r w:rsidR="009250E7" w:rsidRPr="004D07C3">
        <w:rPr>
          <w:rFonts w:ascii="Times New Roman" w:hAnsi="Times New Roman" w:cs="Times New Roman"/>
          <w:sz w:val="24"/>
          <w:szCs w:val="24"/>
        </w:rPr>
        <w:t>s</w:t>
      </w:r>
      <w:r w:rsidRPr="004D07C3">
        <w:rPr>
          <w:rFonts w:ascii="Times New Roman" w:hAnsi="Times New Roman" w:cs="Times New Roman"/>
          <w:sz w:val="24"/>
          <w:szCs w:val="24"/>
        </w:rPr>
        <w:t>:</w:t>
      </w:r>
    </w:p>
    <w:p w:rsidR="00636DB1" w:rsidRPr="004D07C3" w:rsidRDefault="00636DB1" w:rsidP="009250E7">
      <w:pPr>
        <w:ind w:firstLine="720"/>
        <w:rPr>
          <w:rFonts w:ascii="Times New Roman" w:hAnsi="Times New Roman" w:cs="Times New Roman"/>
          <w:sz w:val="24"/>
          <w:szCs w:val="24"/>
        </w:rPr>
      </w:pPr>
      <w:proofErr w:type="spellStart"/>
      <w:r w:rsidRPr="004D07C3">
        <w:rPr>
          <w:rFonts w:ascii="Times New Roman" w:hAnsi="Times New Roman" w:cs="Times New Roman"/>
          <w:sz w:val="24"/>
          <w:szCs w:val="24"/>
        </w:rPr>
        <w:t>I</w:t>
      </w:r>
      <w:r w:rsidRPr="001C2C37">
        <w:rPr>
          <w:rFonts w:ascii="Times New Roman" w:hAnsi="Times New Roman" w:cs="Times New Roman"/>
          <w:sz w:val="24"/>
          <w:szCs w:val="24"/>
          <w:vertAlign w:val="subscript"/>
        </w:rPr>
        <w:t>ccauxq</w:t>
      </w:r>
      <w:proofErr w:type="spellEnd"/>
      <w:r w:rsidRPr="004D07C3">
        <w:rPr>
          <w:rFonts w:ascii="Times New Roman" w:hAnsi="Times New Roman" w:cs="Times New Roman"/>
          <w:sz w:val="24"/>
          <w:szCs w:val="24"/>
        </w:rPr>
        <w:t xml:space="preserve"> (Vaux Quiescent) = 7mA</w:t>
      </w:r>
    </w:p>
    <w:p w:rsidR="00636DB1" w:rsidRPr="004D07C3" w:rsidRDefault="00636DB1" w:rsidP="009250E7">
      <w:pPr>
        <w:ind w:firstLine="720"/>
        <w:rPr>
          <w:rFonts w:ascii="Times New Roman" w:hAnsi="Times New Roman" w:cs="Times New Roman"/>
          <w:sz w:val="24"/>
          <w:szCs w:val="24"/>
        </w:rPr>
      </w:pPr>
      <w:r w:rsidRPr="004D07C3">
        <w:rPr>
          <w:rFonts w:ascii="Times New Roman" w:hAnsi="Times New Roman" w:cs="Times New Roman"/>
          <w:sz w:val="24"/>
          <w:szCs w:val="24"/>
        </w:rPr>
        <w:t>1.8V LVCMOS25 or 33 = 2-24mA per pin</w:t>
      </w:r>
    </w:p>
    <w:p w:rsidR="00636DB1" w:rsidRPr="004D07C3" w:rsidRDefault="00636DB1" w:rsidP="009250E7">
      <w:pPr>
        <w:ind w:firstLine="720"/>
        <w:rPr>
          <w:rFonts w:ascii="Times New Roman" w:hAnsi="Times New Roman" w:cs="Times New Roman"/>
          <w:sz w:val="24"/>
          <w:szCs w:val="24"/>
        </w:rPr>
      </w:pPr>
      <w:r w:rsidRPr="004D07C3">
        <w:rPr>
          <w:rFonts w:ascii="Times New Roman" w:hAnsi="Times New Roman" w:cs="Times New Roman"/>
          <w:sz w:val="24"/>
          <w:szCs w:val="24"/>
        </w:rPr>
        <w:t>1.2V SSTL / HSTL 8mA per pin max</w:t>
      </w:r>
    </w:p>
    <w:p w:rsidR="0086737A" w:rsidRPr="004D07C3" w:rsidRDefault="0086737A" w:rsidP="00710723">
      <w:pPr>
        <w:rPr>
          <w:rFonts w:ascii="Times New Roman" w:hAnsi="Times New Roman" w:cs="Times New Roman"/>
          <w:sz w:val="24"/>
          <w:szCs w:val="24"/>
        </w:rPr>
      </w:pPr>
    </w:p>
    <w:p w:rsidR="009250E7" w:rsidRPr="004D07C3" w:rsidRDefault="009250E7" w:rsidP="009250E7">
      <w:pPr>
        <w:rPr>
          <w:rFonts w:ascii="Times New Roman" w:hAnsi="Times New Roman" w:cs="Times New Roman"/>
          <w:sz w:val="24"/>
          <w:szCs w:val="24"/>
        </w:rPr>
      </w:pPr>
      <w:r w:rsidRPr="004D07C3">
        <w:rPr>
          <w:rFonts w:ascii="Times New Roman" w:hAnsi="Times New Roman" w:cs="Times New Roman"/>
          <w:sz w:val="24"/>
          <w:szCs w:val="24"/>
        </w:rPr>
        <w:t xml:space="preserve">Here are </w:t>
      </w:r>
      <w:r w:rsidR="007B1434">
        <w:rPr>
          <w:rFonts w:ascii="Times New Roman" w:hAnsi="Times New Roman" w:cs="Times New Roman"/>
          <w:sz w:val="24"/>
          <w:szCs w:val="24"/>
        </w:rPr>
        <w:t xml:space="preserve">worst case </w:t>
      </w:r>
      <w:r w:rsidRPr="004D07C3">
        <w:rPr>
          <w:rFonts w:ascii="Times New Roman" w:hAnsi="Times New Roman" w:cs="Times New Roman"/>
          <w:sz w:val="24"/>
          <w:szCs w:val="24"/>
        </w:rPr>
        <w:t xml:space="preserve">VMM power estimates that were used </w:t>
      </w:r>
      <w:r w:rsidR="007B1434">
        <w:rPr>
          <w:rFonts w:ascii="Times New Roman" w:hAnsi="Times New Roman" w:cs="Times New Roman"/>
          <w:sz w:val="24"/>
          <w:szCs w:val="24"/>
        </w:rPr>
        <w:t xml:space="preserve">initially, </w:t>
      </w:r>
      <w:r w:rsidRPr="004D07C3">
        <w:rPr>
          <w:rFonts w:ascii="Times New Roman" w:hAnsi="Times New Roman" w:cs="Times New Roman"/>
          <w:sz w:val="24"/>
          <w:szCs w:val="24"/>
        </w:rPr>
        <w:t>but need to be measured.</w:t>
      </w:r>
    </w:p>
    <w:p w:rsidR="0086737A" w:rsidRPr="004D07C3" w:rsidRDefault="0086737A" w:rsidP="009250E7">
      <w:pPr>
        <w:pStyle w:val="PlainText"/>
        <w:ind w:firstLine="720"/>
        <w:rPr>
          <w:rFonts w:ascii="Times New Roman" w:hAnsi="Times New Roman" w:cs="Times New Roman"/>
          <w:sz w:val="24"/>
          <w:szCs w:val="24"/>
        </w:rPr>
      </w:pPr>
      <w:proofErr w:type="spellStart"/>
      <w:r w:rsidRPr="004D07C3">
        <w:rPr>
          <w:rFonts w:ascii="Times New Roman" w:hAnsi="Times New Roman" w:cs="Times New Roman"/>
          <w:sz w:val="24"/>
          <w:szCs w:val="24"/>
        </w:rPr>
        <w:t>V</w:t>
      </w:r>
      <w:r w:rsidRPr="001C2C37">
        <w:rPr>
          <w:rFonts w:ascii="Times New Roman" w:hAnsi="Times New Roman" w:cs="Times New Roman"/>
          <w:sz w:val="24"/>
          <w:szCs w:val="24"/>
          <w:vertAlign w:val="subscript"/>
        </w:rPr>
        <w:t>ddp</w:t>
      </w:r>
      <w:proofErr w:type="spellEnd"/>
      <w:r w:rsidRPr="004D07C3">
        <w:rPr>
          <w:rFonts w:ascii="Times New Roman" w:hAnsi="Times New Roman" w:cs="Times New Roman"/>
          <w:sz w:val="24"/>
          <w:szCs w:val="24"/>
        </w:rPr>
        <w:t>: 150mA</w:t>
      </w:r>
    </w:p>
    <w:p w:rsidR="0086737A" w:rsidRPr="004D07C3" w:rsidRDefault="0086737A" w:rsidP="00710723">
      <w:pPr>
        <w:pStyle w:val="PlainText"/>
        <w:rPr>
          <w:rFonts w:ascii="Times New Roman" w:hAnsi="Times New Roman" w:cs="Times New Roman"/>
          <w:sz w:val="24"/>
          <w:szCs w:val="24"/>
        </w:rPr>
      </w:pPr>
    </w:p>
    <w:p w:rsidR="0086737A" w:rsidRPr="004D07C3" w:rsidRDefault="0086737A" w:rsidP="009250E7">
      <w:pPr>
        <w:pStyle w:val="PlainText"/>
        <w:ind w:firstLine="720"/>
        <w:rPr>
          <w:rFonts w:ascii="Times New Roman" w:hAnsi="Times New Roman" w:cs="Times New Roman"/>
          <w:sz w:val="24"/>
          <w:szCs w:val="24"/>
        </w:rPr>
      </w:pPr>
      <w:proofErr w:type="spellStart"/>
      <w:r w:rsidRPr="004D07C3">
        <w:rPr>
          <w:rFonts w:ascii="Times New Roman" w:hAnsi="Times New Roman" w:cs="Times New Roman"/>
          <w:sz w:val="24"/>
          <w:szCs w:val="24"/>
        </w:rPr>
        <w:t>V</w:t>
      </w:r>
      <w:r w:rsidRPr="001C2C37">
        <w:rPr>
          <w:rFonts w:ascii="Times New Roman" w:hAnsi="Times New Roman" w:cs="Times New Roman"/>
          <w:sz w:val="24"/>
          <w:szCs w:val="24"/>
          <w:vertAlign w:val="subscript"/>
        </w:rPr>
        <w:t>dd</w:t>
      </w:r>
      <w:proofErr w:type="spellEnd"/>
      <w:r w:rsidRPr="004D07C3">
        <w:rPr>
          <w:rFonts w:ascii="Times New Roman" w:hAnsi="Times New Roman" w:cs="Times New Roman"/>
          <w:sz w:val="24"/>
          <w:szCs w:val="24"/>
        </w:rPr>
        <w:t>: 400mA</w:t>
      </w:r>
    </w:p>
    <w:p w:rsidR="0086737A" w:rsidRPr="004D07C3" w:rsidRDefault="0086737A" w:rsidP="00710723">
      <w:pPr>
        <w:pStyle w:val="PlainText"/>
        <w:rPr>
          <w:rFonts w:ascii="Times New Roman" w:hAnsi="Times New Roman" w:cs="Times New Roman"/>
          <w:sz w:val="24"/>
          <w:szCs w:val="24"/>
        </w:rPr>
      </w:pPr>
    </w:p>
    <w:p w:rsidR="0086737A" w:rsidRPr="004D07C3" w:rsidRDefault="0086737A" w:rsidP="009250E7">
      <w:pPr>
        <w:pStyle w:val="PlainText"/>
        <w:ind w:firstLine="720"/>
        <w:rPr>
          <w:rFonts w:ascii="Times New Roman" w:hAnsi="Times New Roman" w:cs="Times New Roman"/>
          <w:sz w:val="24"/>
          <w:szCs w:val="24"/>
        </w:rPr>
      </w:pPr>
      <w:proofErr w:type="spellStart"/>
      <w:r w:rsidRPr="004D07C3">
        <w:rPr>
          <w:rFonts w:ascii="Times New Roman" w:hAnsi="Times New Roman" w:cs="Times New Roman"/>
          <w:sz w:val="24"/>
          <w:szCs w:val="24"/>
        </w:rPr>
        <w:t>V</w:t>
      </w:r>
      <w:r w:rsidRPr="001C2C37">
        <w:rPr>
          <w:rFonts w:ascii="Times New Roman" w:hAnsi="Times New Roman" w:cs="Times New Roman"/>
          <w:sz w:val="24"/>
          <w:szCs w:val="24"/>
          <w:vertAlign w:val="subscript"/>
        </w:rPr>
        <w:t>ddad</w:t>
      </w:r>
      <w:proofErr w:type="spellEnd"/>
      <w:r w:rsidRPr="004D07C3">
        <w:rPr>
          <w:rFonts w:ascii="Times New Roman" w:hAnsi="Times New Roman" w:cs="Times New Roman"/>
          <w:sz w:val="24"/>
          <w:szCs w:val="24"/>
        </w:rPr>
        <w:t>: 200mA</w:t>
      </w:r>
    </w:p>
    <w:p w:rsidR="0086737A" w:rsidRPr="004D07C3" w:rsidRDefault="0086737A" w:rsidP="00710723">
      <w:pPr>
        <w:pStyle w:val="PlainText"/>
        <w:rPr>
          <w:rFonts w:ascii="Times New Roman" w:hAnsi="Times New Roman" w:cs="Times New Roman"/>
          <w:sz w:val="24"/>
          <w:szCs w:val="24"/>
        </w:rPr>
      </w:pPr>
    </w:p>
    <w:p w:rsidR="009250E7" w:rsidRPr="004D07C3" w:rsidRDefault="0086737A" w:rsidP="009250E7">
      <w:pPr>
        <w:pStyle w:val="PlainText"/>
        <w:ind w:firstLine="720"/>
        <w:rPr>
          <w:rFonts w:ascii="Times New Roman" w:hAnsi="Times New Roman" w:cs="Times New Roman"/>
          <w:sz w:val="24"/>
          <w:szCs w:val="24"/>
        </w:rPr>
      </w:pPr>
      <w:proofErr w:type="spellStart"/>
      <w:r w:rsidRPr="004D07C3">
        <w:rPr>
          <w:rFonts w:ascii="Times New Roman" w:hAnsi="Times New Roman" w:cs="Times New Roman"/>
          <w:sz w:val="24"/>
          <w:szCs w:val="24"/>
        </w:rPr>
        <w:t>V</w:t>
      </w:r>
      <w:r w:rsidRPr="001C2C37">
        <w:rPr>
          <w:rFonts w:ascii="Times New Roman" w:hAnsi="Times New Roman" w:cs="Times New Roman"/>
          <w:sz w:val="24"/>
          <w:szCs w:val="24"/>
          <w:vertAlign w:val="subscript"/>
        </w:rPr>
        <w:t>ddd</w:t>
      </w:r>
      <w:proofErr w:type="spellEnd"/>
      <w:r w:rsidRPr="004D07C3">
        <w:rPr>
          <w:rFonts w:ascii="Times New Roman" w:hAnsi="Times New Roman" w:cs="Times New Roman"/>
          <w:sz w:val="24"/>
          <w:szCs w:val="24"/>
        </w:rPr>
        <w:t xml:space="preserve">: </w:t>
      </w:r>
      <w:r w:rsidR="007B1434">
        <w:rPr>
          <w:rFonts w:ascii="Times New Roman" w:hAnsi="Times New Roman" w:cs="Times New Roman"/>
          <w:sz w:val="24"/>
          <w:szCs w:val="24"/>
        </w:rPr>
        <w:t>100</w:t>
      </w:r>
      <w:r w:rsidR="009250E7" w:rsidRPr="004D07C3">
        <w:rPr>
          <w:rFonts w:ascii="Times New Roman" w:hAnsi="Times New Roman" w:cs="Times New Roman"/>
          <w:sz w:val="24"/>
          <w:szCs w:val="24"/>
        </w:rPr>
        <w:t>mA (all channels active at maximum speed)</w:t>
      </w:r>
    </w:p>
    <w:p w:rsidR="0086737A" w:rsidRPr="004D07C3" w:rsidRDefault="0086737A" w:rsidP="00710723">
      <w:pPr>
        <w:rPr>
          <w:rFonts w:ascii="Times New Roman" w:hAnsi="Times New Roman" w:cs="Times New Roman"/>
          <w:sz w:val="24"/>
          <w:szCs w:val="24"/>
        </w:rPr>
      </w:pPr>
    </w:p>
    <w:p w:rsidR="0086737A" w:rsidRPr="004D07C3" w:rsidRDefault="00CE7267" w:rsidP="00CE7267">
      <w:pPr>
        <w:rPr>
          <w:rFonts w:ascii="Times New Roman" w:hAnsi="Times New Roman" w:cs="Times New Roman"/>
          <w:sz w:val="24"/>
          <w:szCs w:val="24"/>
        </w:rPr>
      </w:pPr>
      <w:r w:rsidRPr="004D07C3">
        <w:rPr>
          <w:rFonts w:ascii="Times New Roman" w:hAnsi="Times New Roman" w:cs="Times New Roman"/>
          <w:sz w:val="24"/>
          <w:szCs w:val="24"/>
        </w:rPr>
        <w:t>Filter circuits are used on the output of the LDOs</w:t>
      </w:r>
      <w:r w:rsidR="00094CDA" w:rsidRPr="004D07C3">
        <w:rPr>
          <w:rFonts w:ascii="Times New Roman" w:hAnsi="Times New Roman" w:cs="Times New Roman"/>
          <w:sz w:val="24"/>
          <w:szCs w:val="24"/>
        </w:rPr>
        <w:t xml:space="preserve">.  Filtering estimates were performed using </w:t>
      </w:r>
      <w:hyperlink r:id="rId11" w:history="1">
        <w:r w:rsidR="00094CDA" w:rsidRPr="004D07C3">
          <w:rPr>
            <w:rStyle w:val="Hyperlink"/>
            <w:rFonts w:ascii="Times New Roman" w:hAnsi="Times New Roman" w:cs="Times New Roman"/>
            <w:sz w:val="24"/>
            <w:szCs w:val="24"/>
          </w:rPr>
          <w:t>http://sim.okawa-denshi.jp/en/RLCtool.php</w:t>
        </w:r>
      </w:hyperlink>
      <w:r w:rsidR="00094CDA" w:rsidRPr="004D07C3">
        <w:rPr>
          <w:rFonts w:ascii="Times New Roman" w:hAnsi="Times New Roman" w:cs="Times New Roman"/>
          <w:sz w:val="24"/>
          <w:szCs w:val="24"/>
        </w:rPr>
        <w:t>.  Here are parameters relevant to those es</w:t>
      </w:r>
      <w:r w:rsidR="00B27D33">
        <w:rPr>
          <w:rFonts w:ascii="Times New Roman" w:hAnsi="Times New Roman" w:cs="Times New Roman"/>
          <w:sz w:val="24"/>
          <w:szCs w:val="24"/>
        </w:rPr>
        <w:t>t</w:t>
      </w:r>
      <w:r w:rsidR="00094CDA" w:rsidRPr="004D07C3">
        <w:rPr>
          <w:rFonts w:ascii="Times New Roman" w:hAnsi="Times New Roman" w:cs="Times New Roman"/>
          <w:sz w:val="24"/>
          <w:szCs w:val="24"/>
        </w:rPr>
        <w:t>imates.</w:t>
      </w:r>
    </w:p>
    <w:p w:rsidR="0086737A" w:rsidRPr="004D07C3" w:rsidRDefault="0086737A" w:rsidP="00094CDA">
      <w:pPr>
        <w:ind w:firstLine="720"/>
        <w:rPr>
          <w:rFonts w:ascii="Times New Roman" w:hAnsi="Times New Roman" w:cs="Times New Roman"/>
          <w:sz w:val="24"/>
          <w:szCs w:val="24"/>
        </w:rPr>
      </w:pPr>
      <w:r w:rsidRPr="004D07C3">
        <w:rPr>
          <w:rFonts w:ascii="Times New Roman" w:hAnsi="Times New Roman" w:cs="Times New Roman"/>
          <w:sz w:val="24"/>
          <w:szCs w:val="24"/>
        </w:rPr>
        <w:t>LT8612 Ripple Frequency: 1.32MHz</w:t>
      </w:r>
    </w:p>
    <w:p w:rsidR="0086737A" w:rsidRPr="004D07C3" w:rsidRDefault="0086737A" w:rsidP="00094CDA">
      <w:pPr>
        <w:ind w:firstLine="720"/>
        <w:rPr>
          <w:rFonts w:ascii="Times New Roman" w:hAnsi="Times New Roman" w:cs="Times New Roman"/>
          <w:sz w:val="24"/>
          <w:szCs w:val="24"/>
        </w:rPr>
      </w:pPr>
      <w:r w:rsidRPr="004D07C3">
        <w:rPr>
          <w:rFonts w:ascii="Times New Roman" w:hAnsi="Times New Roman" w:cs="Times New Roman"/>
          <w:sz w:val="24"/>
          <w:szCs w:val="24"/>
        </w:rPr>
        <w:t>LT8612 Ripple Amplitude: 20mV p-p</w:t>
      </w:r>
    </w:p>
    <w:p w:rsidR="0086737A" w:rsidRPr="004D07C3" w:rsidRDefault="0086737A" w:rsidP="00094CDA">
      <w:pPr>
        <w:ind w:firstLine="720"/>
        <w:rPr>
          <w:rFonts w:ascii="Times New Roman" w:hAnsi="Times New Roman" w:cs="Times New Roman"/>
          <w:sz w:val="24"/>
          <w:szCs w:val="24"/>
        </w:rPr>
      </w:pPr>
      <w:r w:rsidRPr="004D07C3">
        <w:rPr>
          <w:rFonts w:ascii="Times New Roman" w:hAnsi="Times New Roman" w:cs="Times New Roman"/>
          <w:sz w:val="24"/>
          <w:szCs w:val="24"/>
        </w:rPr>
        <w:t>ADP1755ACPZ-R7 Ripple Frequency</w:t>
      </w:r>
      <w:proofErr w:type="gramStart"/>
      <w:r w:rsidRPr="004D07C3">
        <w:rPr>
          <w:rFonts w:ascii="Times New Roman" w:hAnsi="Times New Roman" w:cs="Times New Roman"/>
          <w:sz w:val="24"/>
          <w:szCs w:val="24"/>
        </w:rPr>
        <w:t>:1.32MHz</w:t>
      </w:r>
      <w:proofErr w:type="gramEnd"/>
    </w:p>
    <w:p w:rsidR="0086737A" w:rsidRPr="004D07C3" w:rsidRDefault="0086737A" w:rsidP="00094CDA">
      <w:pPr>
        <w:ind w:firstLine="720"/>
        <w:rPr>
          <w:rFonts w:ascii="Times New Roman" w:hAnsi="Times New Roman" w:cs="Times New Roman"/>
          <w:sz w:val="24"/>
          <w:szCs w:val="24"/>
        </w:rPr>
      </w:pPr>
      <w:r w:rsidRPr="004D07C3">
        <w:rPr>
          <w:rFonts w:ascii="Times New Roman" w:hAnsi="Times New Roman" w:cs="Times New Roman"/>
          <w:sz w:val="24"/>
          <w:szCs w:val="24"/>
        </w:rPr>
        <w:t>ADP1755ACPZ-R7 PSRR: -50db</w:t>
      </w:r>
    </w:p>
    <w:p w:rsidR="0086737A" w:rsidRPr="004D07C3" w:rsidRDefault="0086737A" w:rsidP="00094CDA">
      <w:pPr>
        <w:ind w:firstLine="720"/>
        <w:rPr>
          <w:rFonts w:ascii="Times New Roman" w:hAnsi="Times New Roman" w:cs="Times New Roman"/>
          <w:sz w:val="24"/>
          <w:szCs w:val="24"/>
        </w:rPr>
      </w:pPr>
      <w:r w:rsidRPr="004D07C3">
        <w:rPr>
          <w:rFonts w:ascii="Times New Roman" w:hAnsi="Times New Roman" w:cs="Times New Roman"/>
          <w:sz w:val="24"/>
          <w:szCs w:val="24"/>
        </w:rPr>
        <w:t>Target noise is 20uVRMS = -60db</w:t>
      </w:r>
    </w:p>
    <w:p w:rsidR="0086737A" w:rsidRPr="004D07C3" w:rsidRDefault="0086737A" w:rsidP="0086737A">
      <w:pPr>
        <w:rPr>
          <w:rFonts w:ascii="Times New Roman" w:hAnsi="Times New Roman" w:cs="Times New Roman"/>
          <w:sz w:val="24"/>
          <w:szCs w:val="24"/>
        </w:rPr>
      </w:pPr>
    </w:p>
    <w:p w:rsidR="0086737A" w:rsidRPr="004D07C3" w:rsidRDefault="0086737A" w:rsidP="00094CDA">
      <w:pPr>
        <w:ind w:firstLine="720"/>
        <w:rPr>
          <w:rFonts w:ascii="Times New Roman" w:hAnsi="Times New Roman" w:cs="Times New Roman"/>
          <w:sz w:val="24"/>
          <w:szCs w:val="24"/>
        </w:rPr>
      </w:pPr>
      <w:r w:rsidRPr="004D07C3">
        <w:rPr>
          <w:rFonts w:ascii="Times New Roman" w:hAnsi="Times New Roman" w:cs="Times New Roman"/>
          <w:sz w:val="24"/>
          <w:szCs w:val="24"/>
        </w:rPr>
        <w:t xml:space="preserve">Using an RLC LPF calculator: </w:t>
      </w:r>
    </w:p>
    <w:p w:rsidR="0086737A" w:rsidRPr="004D07C3" w:rsidRDefault="0086737A" w:rsidP="00286928">
      <w:pPr>
        <w:ind w:left="1440" w:firstLine="720"/>
        <w:rPr>
          <w:rFonts w:ascii="Times New Roman" w:hAnsi="Times New Roman" w:cs="Times New Roman"/>
          <w:sz w:val="24"/>
          <w:szCs w:val="24"/>
        </w:rPr>
      </w:pPr>
      <w:r w:rsidRPr="004D07C3">
        <w:rPr>
          <w:rFonts w:ascii="Times New Roman" w:hAnsi="Times New Roman" w:cs="Times New Roman"/>
          <w:sz w:val="24"/>
          <w:szCs w:val="24"/>
        </w:rPr>
        <w:t>R=1.5, L=.22uH, C=100uF, Fc=1MHz</w:t>
      </w:r>
      <w:r w:rsidR="00286928" w:rsidRPr="004D07C3">
        <w:rPr>
          <w:rFonts w:ascii="Times New Roman" w:hAnsi="Times New Roman" w:cs="Times New Roman"/>
          <w:sz w:val="24"/>
          <w:szCs w:val="24"/>
        </w:rPr>
        <w:tab/>
      </w:r>
    </w:p>
    <w:p w:rsidR="0086737A" w:rsidRPr="004D07C3" w:rsidRDefault="0086737A" w:rsidP="00286928">
      <w:pPr>
        <w:ind w:left="1440" w:firstLine="720"/>
        <w:rPr>
          <w:rFonts w:ascii="Times New Roman" w:hAnsi="Times New Roman" w:cs="Times New Roman"/>
          <w:sz w:val="24"/>
          <w:szCs w:val="24"/>
        </w:rPr>
      </w:pPr>
      <w:r w:rsidRPr="004D07C3">
        <w:rPr>
          <w:rFonts w:ascii="Times New Roman" w:hAnsi="Times New Roman" w:cs="Times New Roman"/>
          <w:sz w:val="24"/>
          <w:szCs w:val="24"/>
        </w:rPr>
        <w:t xml:space="preserve">Attenuation &gt; 30db </w:t>
      </w:r>
    </w:p>
    <w:p w:rsidR="0086737A" w:rsidRPr="004D07C3" w:rsidRDefault="0086737A" w:rsidP="0086737A">
      <w:pPr>
        <w:rPr>
          <w:rFonts w:ascii="Times New Roman" w:hAnsi="Times New Roman" w:cs="Times New Roman"/>
          <w:sz w:val="24"/>
          <w:szCs w:val="24"/>
        </w:rPr>
      </w:pPr>
    </w:p>
    <w:p w:rsidR="0086737A" w:rsidRPr="004D07C3" w:rsidRDefault="0086737A" w:rsidP="00286928">
      <w:pPr>
        <w:ind w:left="1440" w:firstLine="720"/>
        <w:rPr>
          <w:rFonts w:ascii="Times New Roman" w:hAnsi="Times New Roman" w:cs="Times New Roman"/>
          <w:sz w:val="24"/>
          <w:szCs w:val="24"/>
        </w:rPr>
      </w:pPr>
      <w:r w:rsidRPr="004D07C3">
        <w:rPr>
          <w:rFonts w:ascii="Times New Roman" w:hAnsi="Times New Roman" w:cs="Times New Roman"/>
          <w:sz w:val="24"/>
          <w:szCs w:val="24"/>
        </w:rPr>
        <w:t>R=.01, L=1uH, C=100uF, Fc=1MHz</w:t>
      </w:r>
    </w:p>
    <w:p w:rsidR="0086737A" w:rsidRPr="004D07C3" w:rsidRDefault="0086737A" w:rsidP="00286928">
      <w:pPr>
        <w:ind w:left="2160"/>
        <w:rPr>
          <w:rFonts w:ascii="Times New Roman" w:hAnsi="Times New Roman" w:cs="Times New Roman"/>
          <w:sz w:val="24"/>
          <w:szCs w:val="24"/>
        </w:rPr>
      </w:pPr>
      <w:r w:rsidRPr="004D07C3">
        <w:rPr>
          <w:rFonts w:ascii="Times New Roman" w:hAnsi="Times New Roman" w:cs="Times New Roman"/>
          <w:sz w:val="24"/>
          <w:szCs w:val="24"/>
        </w:rPr>
        <w:t xml:space="preserve">Attenuation &gt; 30db </w:t>
      </w:r>
    </w:p>
    <w:p w:rsidR="0086737A" w:rsidRPr="004D07C3" w:rsidRDefault="0086737A" w:rsidP="0086737A">
      <w:pPr>
        <w:rPr>
          <w:rFonts w:ascii="Times New Roman" w:hAnsi="Times New Roman" w:cs="Times New Roman"/>
          <w:sz w:val="24"/>
          <w:szCs w:val="24"/>
        </w:rPr>
      </w:pPr>
    </w:p>
    <w:p w:rsidR="0086737A" w:rsidRPr="004D07C3" w:rsidRDefault="0086737A" w:rsidP="00286928">
      <w:pPr>
        <w:ind w:left="1440" w:firstLine="720"/>
        <w:rPr>
          <w:rFonts w:ascii="Times New Roman" w:hAnsi="Times New Roman" w:cs="Times New Roman"/>
          <w:sz w:val="24"/>
          <w:szCs w:val="24"/>
        </w:rPr>
      </w:pPr>
      <w:r w:rsidRPr="004D07C3">
        <w:rPr>
          <w:rFonts w:ascii="Times New Roman" w:hAnsi="Times New Roman" w:cs="Times New Roman"/>
          <w:sz w:val="24"/>
          <w:szCs w:val="24"/>
        </w:rPr>
        <w:lastRenderedPageBreak/>
        <w:t>R=.01, L=1uH, C=100uF, Fc=1MHz</w:t>
      </w:r>
    </w:p>
    <w:p w:rsidR="0086737A" w:rsidRPr="004D07C3" w:rsidRDefault="0086737A" w:rsidP="00286928">
      <w:pPr>
        <w:ind w:left="1440" w:firstLine="720"/>
        <w:rPr>
          <w:rFonts w:ascii="Times New Roman" w:hAnsi="Times New Roman" w:cs="Times New Roman"/>
          <w:sz w:val="24"/>
          <w:szCs w:val="24"/>
        </w:rPr>
      </w:pPr>
      <w:r w:rsidRPr="004D07C3">
        <w:rPr>
          <w:rFonts w:ascii="Times New Roman" w:hAnsi="Times New Roman" w:cs="Times New Roman"/>
          <w:sz w:val="24"/>
          <w:szCs w:val="24"/>
        </w:rPr>
        <w:t>Attenuation &gt; 45db</w:t>
      </w:r>
    </w:p>
    <w:p w:rsidR="00094CDA" w:rsidRPr="004D07C3" w:rsidRDefault="00094CDA" w:rsidP="00286928">
      <w:pPr>
        <w:ind w:left="1440" w:firstLine="720"/>
        <w:rPr>
          <w:rFonts w:ascii="Times New Roman" w:hAnsi="Times New Roman" w:cs="Times New Roman"/>
          <w:sz w:val="24"/>
          <w:szCs w:val="24"/>
        </w:rPr>
      </w:pPr>
    </w:p>
    <w:p w:rsidR="00094CDA" w:rsidRPr="004D07C3" w:rsidRDefault="00094CDA" w:rsidP="00094CDA">
      <w:pPr>
        <w:rPr>
          <w:rFonts w:ascii="Times New Roman" w:hAnsi="Times New Roman" w:cs="Times New Roman"/>
          <w:b/>
          <w:sz w:val="28"/>
          <w:szCs w:val="28"/>
        </w:rPr>
      </w:pPr>
      <w:r w:rsidRPr="004D07C3">
        <w:rPr>
          <w:rFonts w:ascii="Times New Roman" w:hAnsi="Times New Roman" w:cs="Times New Roman"/>
          <w:b/>
          <w:sz w:val="28"/>
          <w:szCs w:val="28"/>
        </w:rPr>
        <w:t>Grounding</w:t>
      </w:r>
    </w:p>
    <w:p w:rsidR="00094CDA" w:rsidRPr="004D07C3" w:rsidRDefault="00094CDA" w:rsidP="00094CDA">
      <w:pPr>
        <w:rPr>
          <w:rFonts w:ascii="Times New Roman" w:hAnsi="Times New Roman" w:cs="Times New Roman"/>
          <w:sz w:val="24"/>
          <w:szCs w:val="24"/>
        </w:rPr>
      </w:pPr>
      <w:r w:rsidRPr="004D07C3">
        <w:rPr>
          <w:rFonts w:ascii="Times New Roman" w:hAnsi="Times New Roman" w:cs="Times New Roman"/>
          <w:sz w:val="24"/>
          <w:szCs w:val="24"/>
        </w:rPr>
        <w:t>We have tried to comply with the requirements of the grounding plan that is given</w:t>
      </w:r>
      <w:r w:rsidR="004D07C3" w:rsidRPr="004D07C3">
        <w:rPr>
          <w:rFonts w:ascii="Times New Roman" w:hAnsi="Times New Roman" w:cs="Times New Roman"/>
          <w:sz w:val="24"/>
          <w:szCs w:val="24"/>
        </w:rPr>
        <w:t xml:space="preserve"> here</w:t>
      </w:r>
      <w:r w:rsidR="00F06412">
        <w:rPr>
          <w:rFonts w:ascii="Times New Roman" w:hAnsi="Times New Roman" w:cs="Times New Roman"/>
          <w:sz w:val="24"/>
          <w:szCs w:val="24"/>
        </w:rPr>
        <w:t>:</w:t>
      </w:r>
    </w:p>
    <w:p w:rsidR="004D07C3" w:rsidRPr="004D07C3" w:rsidRDefault="004D07C3" w:rsidP="00F06412">
      <w:pPr>
        <w:rPr>
          <w:rFonts w:ascii="Times New Roman" w:hAnsi="Times New Roman" w:cs="Times New Roman"/>
          <w:sz w:val="24"/>
          <w:szCs w:val="24"/>
        </w:rPr>
      </w:pPr>
      <w:r w:rsidRPr="004D07C3">
        <w:rPr>
          <w:rFonts w:ascii="Times New Roman" w:hAnsi="Times New Roman" w:cs="Times New Roman"/>
          <w:sz w:val="24"/>
          <w:szCs w:val="24"/>
        </w:rPr>
        <w:t>https://edms.cern.ch/edmsui/#!master/navigator/document?D:1032271270:1032271270:subDocs</w:t>
      </w:r>
    </w:p>
    <w:p w:rsidR="004D07C3" w:rsidRPr="00F06412" w:rsidRDefault="004D07C3" w:rsidP="004D07C3">
      <w:pPr>
        <w:pStyle w:val="PlainText"/>
        <w:rPr>
          <w:rFonts w:ascii="Times New Roman" w:hAnsi="Times New Roman" w:cs="Times New Roman"/>
          <w:sz w:val="24"/>
          <w:szCs w:val="24"/>
        </w:rPr>
      </w:pPr>
      <w:r w:rsidRPr="00F06412">
        <w:rPr>
          <w:rFonts w:ascii="Times New Roman" w:hAnsi="Times New Roman" w:cs="Times New Roman"/>
          <w:sz w:val="24"/>
          <w:szCs w:val="24"/>
        </w:rPr>
        <w:t xml:space="preserve">The relevant VMM supplies and associated bypass caps are:  </w:t>
      </w:r>
    </w:p>
    <w:p w:rsidR="00286928" w:rsidRPr="00F06412" w:rsidRDefault="00286928" w:rsidP="006333A3">
      <w:pPr>
        <w:pStyle w:val="PlainText"/>
        <w:ind w:left="1440"/>
        <w:rPr>
          <w:rFonts w:ascii="Times New Roman" w:hAnsi="Times New Roman" w:cs="Times New Roman"/>
          <w:sz w:val="24"/>
          <w:szCs w:val="24"/>
        </w:rPr>
      </w:pPr>
    </w:p>
    <w:p w:rsidR="00286928" w:rsidRPr="00F06412" w:rsidRDefault="00286928" w:rsidP="004D07C3">
      <w:pPr>
        <w:pStyle w:val="PlainText"/>
        <w:ind w:left="720"/>
        <w:rPr>
          <w:rFonts w:ascii="Times New Roman" w:hAnsi="Times New Roman" w:cs="Times New Roman"/>
          <w:sz w:val="24"/>
          <w:szCs w:val="24"/>
        </w:rPr>
      </w:pPr>
      <w:proofErr w:type="spellStart"/>
      <w:r w:rsidRPr="00F06412">
        <w:rPr>
          <w:rFonts w:ascii="Times New Roman" w:hAnsi="Times New Roman" w:cs="Times New Roman"/>
          <w:sz w:val="24"/>
          <w:szCs w:val="24"/>
        </w:rPr>
        <w:t>Vddp</w:t>
      </w:r>
      <w:proofErr w:type="spellEnd"/>
      <w:r w:rsidR="00F06412">
        <w:rPr>
          <w:rFonts w:ascii="Times New Roman" w:hAnsi="Times New Roman" w:cs="Times New Roman"/>
          <w:sz w:val="24"/>
          <w:szCs w:val="24"/>
        </w:rPr>
        <w:t xml:space="preserve">, </w:t>
      </w:r>
      <w:proofErr w:type="spellStart"/>
      <w:r w:rsidR="00F06412">
        <w:rPr>
          <w:rFonts w:ascii="Times New Roman" w:hAnsi="Times New Roman" w:cs="Times New Roman"/>
          <w:sz w:val="24"/>
          <w:szCs w:val="24"/>
        </w:rPr>
        <w:t>Vss</w:t>
      </w:r>
      <w:proofErr w:type="spellEnd"/>
      <w:r w:rsidR="0048509A">
        <w:rPr>
          <w:rFonts w:ascii="Times New Roman" w:hAnsi="Times New Roman" w:cs="Times New Roman"/>
          <w:sz w:val="24"/>
          <w:szCs w:val="24"/>
        </w:rPr>
        <w:t xml:space="preserve"> (AGND)</w:t>
      </w:r>
    </w:p>
    <w:p w:rsidR="00286928" w:rsidRPr="00F06412" w:rsidRDefault="00286928" w:rsidP="004D07C3">
      <w:pPr>
        <w:pStyle w:val="PlainText"/>
        <w:ind w:left="720"/>
        <w:rPr>
          <w:rFonts w:ascii="Times New Roman" w:hAnsi="Times New Roman" w:cs="Times New Roman"/>
          <w:sz w:val="24"/>
          <w:szCs w:val="24"/>
        </w:rPr>
      </w:pPr>
      <w:r w:rsidRPr="00F06412">
        <w:rPr>
          <w:rFonts w:ascii="Times New Roman" w:hAnsi="Times New Roman" w:cs="Times New Roman"/>
          <w:sz w:val="24"/>
          <w:szCs w:val="24"/>
        </w:rPr>
        <w:t>This is the most sensitive supply. It is connected to the source of the input transistors. It has to be kept far from any digital signals, digital supply, and digital ground.</w:t>
      </w:r>
    </w:p>
    <w:p w:rsidR="00286928" w:rsidRPr="00F06412" w:rsidRDefault="00286928" w:rsidP="004D07C3">
      <w:pPr>
        <w:pStyle w:val="PlainText"/>
        <w:ind w:left="720"/>
        <w:rPr>
          <w:rFonts w:ascii="Times New Roman" w:hAnsi="Times New Roman" w:cs="Times New Roman"/>
          <w:sz w:val="24"/>
          <w:szCs w:val="24"/>
        </w:rPr>
      </w:pPr>
      <w:r w:rsidRPr="00F06412">
        <w:rPr>
          <w:rFonts w:ascii="Times New Roman" w:hAnsi="Times New Roman" w:cs="Times New Roman"/>
          <w:sz w:val="24"/>
          <w:szCs w:val="24"/>
        </w:rPr>
        <w:t xml:space="preserve">Note: the plane surrounding (shielding) the input lines i0-i63 should be </w:t>
      </w:r>
      <w:proofErr w:type="spellStart"/>
      <w:r w:rsidRPr="00F06412">
        <w:rPr>
          <w:rFonts w:ascii="Times New Roman" w:hAnsi="Times New Roman" w:cs="Times New Roman"/>
          <w:sz w:val="24"/>
          <w:szCs w:val="24"/>
        </w:rPr>
        <w:t>Vddp</w:t>
      </w:r>
      <w:proofErr w:type="spellEnd"/>
      <w:r w:rsidRPr="00F06412">
        <w:rPr>
          <w:rFonts w:ascii="Times New Roman" w:hAnsi="Times New Roman" w:cs="Times New Roman"/>
          <w:sz w:val="24"/>
          <w:szCs w:val="24"/>
        </w:rPr>
        <w:t>. The impedance should be kept as small as possible.</w:t>
      </w:r>
    </w:p>
    <w:p w:rsidR="00286928" w:rsidRPr="00F06412" w:rsidRDefault="004D07C3" w:rsidP="004D07C3">
      <w:pPr>
        <w:pStyle w:val="PlainText"/>
        <w:ind w:firstLine="720"/>
        <w:rPr>
          <w:rFonts w:ascii="Times New Roman" w:hAnsi="Times New Roman" w:cs="Times New Roman"/>
          <w:sz w:val="24"/>
          <w:szCs w:val="24"/>
        </w:rPr>
      </w:pPr>
      <w:r w:rsidRPr="00F06412">
        <w:rPr>
          <w:rFonts w:ascii="Times New Roman" w:hAnsi="Times New Roman" w:cs="Times New Roman"/>
          <w:sz w:val="24"/>
          <w:szCs w:val="24"/>
        </w:rPr>
        <w:t>Bypass caps used are</w:t>
      </w:r>
      <w:r w:rsidR="00286928" w:rsidRPr="00F06412">
        <w:rPr>
          <w:rFonts w:ascii="Times New Roman" w:hAnsi="Times New Roman" w:cs="Times New Roman"/>
          <w:sz w:val="24"/>
          <w:szCs w:val="24"/>
        </w:rPr>
        <w:t>: 5x4.7uF,</w:t>
      </w:r>
      <w:r w:rsidRPr="00F06412">
        <w:rPr>
          <w:rFonts w:ascii="Times New Roman" w:hAnsi="Times New Roman" w:cs="Times New Roman"/>
          <w:sz w:val="24"/>
          <w:szCs w:val="24"/>
        </w:rPr>
        <w:t xml:space="preserve"> </w:t>
      </w:r>
      <w:r w:rsidR="00286928" w:rsidRPr="00F06412">
        <w:rPr>
          <w:rFonts w:ascii="Times New Roman" w:hAnsi="Times New Roman" w:cs="Times New Roman"/>
          <w:sz w:val="24"/>
          <w:szCs w:val="24"/>
        </w:rPr>
        <w:t>5x1.0uF, 5x0.1uF, 5x0.01uF</w:t>
      </w:r>
    </w:p>
    <w:p w:rsidR="00286928" w:rsidRPr="00F06412" w:rsidRDefault="00286928" w:rsidP="00286928">
      <w:pPr>
        <w:pStyle w:val="PlainText"/>
        <w:rPr>
          <w:rFonts w:ascii="Times New Roman" w:hAnsi="Times New Roman" w:cs="Times New Roman"/>
          <w:sz w:val="24"/>
          <w:szCs w:val="24"/>
        </w:rPr>
      </w:pPr>
    </w:p>
    <w:p w:rsidR="00286928" w:rsidRPr="00F06412" w:rsidRDefault="00286928" w:rsidP="004D07C3">
      <w:pPr>
        <w:pStyle w:val="PlainText"/>
        <w:ind w:firstLine="720"/>
        <w:rPr>
          <w:rFonts w:ascii="Times New Roman" w:hAnsi="Times New Roman" w:cs="Times New Roman"/>
          <w:sz w:val="24"/>
          <w:szCs w:val="24"/>
        </w:rPr>
      </w:pPr>
      <w:proofErr w:type="spellStart"/>
      <w:r w:rsidRPr="00F06412">
        <w:rPr>
          <w:rFonts w:ascii="Times New Roman" w:hAnsi="Times New Roman" w:cs="Times New Roman"/>
          <w:sz w:val="24"/>
          <w:szCs w:val="24"/>
        </w:rPr>
        <w:t>Vdd</w:t>
      </w:r>
      <w:proofErr w:type="spellEnd"/>
      <w:r w:rsidR="00F06412">
        <w:rPr>
          <w:rFonts w:ascii="Times New Roman" w:hAnsi="Times New Roman" w:cs="Times New Roman"/>
          <w:sz w:val="24"/>
          <w:szCs w:val="24"/>
        </w:rPr>
        <w:t xml:space="preserve">, </w:t>
      </w:r>
      <w:proofErr w:type="spellStart"/>
      <w:r w:rsidR="00F06412">
        <w:rPr>
          <w:rFonts w:ascii="Times New Roman" w:hAnsi="Times New Roman" w:cs="Times New Roman"/>
          <w:sz w:val="24"/>
          <w:szCs w:val="24"/>
        </w:rPr>
        <w:t>Vss</w:t>
      </w:r>
      <w:proofErr w:type="spellEnd"/>
    </w:p>
    <w:p w:rsidR="00286928" w:rsidRPr="00F06412" w:rsidRDefault="00286928" w:rsidP="004D07C3">
      <w:pPr>
        <w:pStyle w:val="PlainText"/>
        <w:ind w:left="720"/>
        <w:rPr>
          <w:rFonts w:ascii="Times New Roman" w:hAnsi="Times New Roman" w:cs="Times New Roman"/>
          <w:sz w:val="24"/>
          <w:szCs w:val="24"/>
        </w:rPr>
      </w:pPr>
      <w:r w:rsidRPr="00F06412">
        <w:rPr>
          <w:rFonts w:ascii="Times New Roman" w:hAnsi="Times New Roman" w:cs="Times New Roman"/>
          <w:sz w:val="24"/>
          <w:szCs w:val="24"/>
        </w:rPr>
        <w:t>These are the analog sup</w:t>
      </w:r>
      <w:r w:rsidR="00424160">
        <w:rPr>
          <w:rFonts w:ascii="Times New Roman" w:hAnsi="Times New Roman" w:cs="Times New Roman"/>
          <w:sz w:val="24"/>
          <w:szCs w:val="24"/>
        </w:rPr>
        <w:t xml:space="preserve">ply and ground, and are the </w:t>
      </w:r>
      <w:r w:rsidRPr="00F06412">
        <w:rPr>
          <w:rFonts w:ascii="Times New Roman" w:hAnsi="Times New Roman" w:cs="Times New Roman"/>
          <w:sz w:val="24"/>
          <w:szCs w:val="24"/>
        </w:rPr>
        <w:t xml:space="preserve">next most sensitive after </w:t>
      </w:r>
      <w:proofErr w:type="spellStart"/>
      <w:r w:rsidRPr="00F06412">
        <w:rPr>
          <w:rFonts w:ascii="Times New Roman" w:hAnsi="Times New Roman" w:cs="Times New Roman"/>
          <w:sz w:val="24"/>
          <w:szCs w:val="24"/>
        </w:rPr>
        <w:t>Vddp</w:t>
      </w:r>
      <w:proofErr w:type="spellEnd"/>
      <w:r w:rsidRPr="00F06412">
        <w:rPr>
          <w:rFonts w:ascii="Times New Roman" w:hAnsi="Times New Roman" w:cs="Times New Roman"/>
          <w:sz w:val="24"/>
          <w:szCs w:val="24"/>
        </w:rPr>
        <w:t>. They should be kept away from the digital signals, digital supply and digita</w:t>
      </w:r>
      <w:r w:rsidR="00424160">
        <w:rPr>
          <w:rFonts w:ascii="Times New Roman" w:hAnsi="Times New Roman" w:cs="Times New Roman"/>
          <w:sz w:val="24"/>
          <w:szCs w:val="24"/>
        </w:rPr>
        <w:t>l ground. The analog outputs PDO, TDO, MO</w:t>
      </w:r>
      <w:r w:rsidRPr="00F06412">
        <w:rPr>
          <w:rFonts w:ascii="Times New Roman" w:hAnsi="Times New Roman" w:cs="Times New Roman"/>
          <w:sz w:val="24"/>
          <w:szCs w:val="24"/>
        </w:rPr>
        <w:t xml:space="preserve"> should be shielded by these planes.</w:t>
      </w:r>
    </w:p>
    <w:p w:rsidR="00286928" w:rsidRPr="00F06412" w:rsidRDefault="00286928" w:rsidP="00F06412">
      <w:pPr>
        <w:pStyle w:val="PlainText"/>
        <w:ind w:firstLine="720"/>
        <w:rPr>
          <w:rFonts w:ascii="Times New Roman" w:hAnsi="Times New Roman" w:cs="Times New Roman"/>
          <w:sz w:val="24"/>
          <w:szCs w:val="24"/>
        </w:rPr>
      </w:pPr>
      <w:r w:rsidRPr="00F06412">
        <w:rPr>
          <w:rFonts w:ascii="Times New Roman" w:hAnsi="Times New Roman" w:cs="Times New Roman"/>
          <w:sz w:val="24"/>
          <w:szCs w:val="24"/>
        </w:rPr>
        <w:t xml:space="preserve">Bypass Caps: </w:t>
      </w:r>
      <w:r w:rsidRPr="00F06412">
        <w:rPr>
          <w:rFonts w:ascii="Times New Roman" w:hAnsi="Times New Roman" w:cs="Times New Roman"/>
          <w:sz w:val="24"/>
          <w:szCs w:val="24"/>
        </w:rPr>
        <w:tab/>
        <w:t>5x4.7uF, 5x1.0uF, 5x0.1uF, 5x0.01uF</w:t>
      </w:r>
    </w:p>
    <w:p w:rsidR="00286928" w:rsidRPr="00F06412" w:rsidRDefault="00286928" w:rsidP="00286928">
      <w:pPr>
        <w:pStyle w:val="PlainText"/>
        <w:rPr>
          <w:rFonts w:ascii="Times New Roman" w:hAnsi="Times New Roman" w:cs="Times New Roman"/>
          <w:sz w:val="24"/>
          <w:szCs w:val="24"/>
        </w:rPr>
      </w:pPr>
    </w:p>
    <w:p w:rsidR="00286928" w:rsidRPr="00F06412" w:rsidRDefault="00286928" w:rsidP="004D07C3">
      <w:pPr>
        <w:pStyle w:val="PlainText"/>
        <w:ind w:firstLine="720"/>
        <w:rPr>
          <w:rFonts w:ascii="Times New Roman" w:hAnsi="Times New Roman" w:cs="Times New Roman"/>
          <w:sz w:val="24"/>
          <w:szCs w:val="24"/>
        </w:rPr>
      </w:pPr>
      <w:proofErr w:type="spellStart"/>
      <w:r w:rsidRPr="00F06412">
        <w:rPr>
          <w:rFonts w:ascii="Times New Roman" w:hAnsi="Times New Roman" w:cs="Times New Roman"/>
          <w:sz w:val="24"/>
          <w:szCs w:val="24"/>
        </w:rPr>
        <w:t>Vddad</w:t>
      </w:r>
      <w:proofErr w:type="spellEnd"/>
      <w:r w:rsidR="00F06412">
        <w:rPr>
          <w:rFonts w:ascii="Times New Roman" w:hAnsi="Times New Roman" w:cs="Times New Roman"/>
          <w:sz w:val="24"/>
          <w:szCs w:val="24"/>
        </w:rPr>
        <w:t xml:space="preserve">, </w:t>
      </w:r>
      <w:proofErr w:type="spellStart"/>
      <w:r w:rsidR="00F06412">
        <w:rPr>
          <w:rFonts w:ascii="Times New Roman" w:hAnsi="Times New Roman" w:cs="Times New Roman"/>
          <w:sz w:val="24"/>
          <w:szCs w:val="24"/>
        </w:rPr>
        <w:t>Vssad</w:t>
      </w:r>
      <w:proofErr w:type="spellEnd"/>
    </w:p>
    <w:p w:rsidR="00286928" w:rsidRPr="00F06412" w:rsidRDefault="00424160" w:rsidP="00F06412">
      <w:pPr>
        <w:pStyle w:val="PlainText"/>
        <w:ind w:left="720"/>
        <w:rPr>
          <w:rFonts w:ascii="Times New Roman" w:hAnsi="Times New Roman" w:cs="Times New Roman"/>
          <w:sz w:val="24"/>
          <w:szCs w:val="24"/>
        </w:rPr>
      </w:pPr>
      <w:r>
        <w:rPr>
          <w:rFonts w:ascii="Times New Roman" w:hAnsi="Times New Roman" w:cs="Times New Roman"/>
          <w:sz w:val="24"/>
          <w:szCs w:val="24"/>
        </w:rPr>
        <w:t xml:space="preserve">These are the </w:t>
      </w:r>
      <w:r w:rsidR="00286928" w:rsidRPr="00F06412">
        <w:rPr>
          <w:rFonts w:ascii="Times New Roman" w:hAnsi="Times New Roman" w:cs="Times New Roman"/>
          <w:sz w:val="24"/>
          <w:szCs w:val="24"/>
        </w:rPr>
        <w:t>mixed-signal (analog ADC) supply and ground</w:t>
      </w:r>
      <w:r>
        <w:rPr>
          <w:rFonts w:ascii="Times New Roman" w:hAnsi="Times New Roman" w:cs="Times New Roman"/>
          <w:sz w:val="24"/>
          <w:szCs w:val="24"/>
        </w:rPr>
        <w:t xml:space="preserve">.  They should be </w:t>
      </w:r>
      <w:r w:rsidR="00286928" w:rsidRPr="00F06412">
        <w:rPr>
          <w:rFonts w:ascii="Times New Roman" w:hAnsi="Times New Roman" w:cs="Times New Roman"/>
          <w:sz w:val="24"/>
          <w:szCs w:val="24"/>
        </w:rPr>
        <w:t>treated as sensitive as well. They should be kept away from the digital signals, digital supply and digital ground. The impedance should be kept as small as possible</w:t>
      </w:r>
      <w:r>
        <w:rPr>
          <w:rFonts w:ascii="Times New Roman" w:hAnsi="Times New Roman" w:cs="Times New Roman"/>
          <w:sz w:val="24"/>
          <w:szCs w:val="24"/>
        </w:rPr>
        <w:t>,</w:t>
      </w:r>
      <w:r w:rsidR="00286928" w:rsidRPr="00F06412">
        <w:rPr>
          <w:rFonts w:ascii="Times New Roman" w:hAnsi="Times New Roman" w:cs="Times New Roman"/>
          <w:sz w:val="24"/>
          <w:szCs w:val="24"/>
        </w:rPr>
        <w:t xml:space="preserve"> as for </w:t>
      </w:r>
      <w:proofErr w:type="spellStart"/>
      <w:r w:rsidR="00286928" w:rsidRPr="00F06412">
        <w:rPr>
          <w:rFonts w:ascii="Times New Roman" w:hAnsi="Times New Roman" w:cs="Times New Roman"/>
          <w:sz w:val="24"/>
          <w:szCs w:val="24"/>
        </w:rPr>
        <w:t>Vddp</w:t>
      </w:r>
      <w:proofErr w:type="spellEnd"/>
      <w:r w:rsidR="00286928" w:rsidRPr="00F06412">
        <w:rPr>
          <w:rFonts w:ascii="Times New Roman" w:hAnsi="Times New Roman" w:cs="Times New Roman"/>
          <w:sz w:val="24"/>
          <w:szCs w:val="24"/>
        </w:rPr>
        <w:t>.</w:t>
      </w:r>
    </w:p>
    <w:p w:rsidR="00286928" w:rsidRPr="00F06412" w:rsidRDefault="00286928" w:rsidP="00F06412">
      <w:pPr>
        <w:pStyle w:val="PlainText"/>
        <w:ind w:firstLine="720"/>
        <w:rPr>
          <w:rFonts w:ascii="Times New Roman" w:hAnsi="Times New Roman" w:cs="Times New Roman"/>
          <w:sz w:val="24"/>
          <w:szCs w:val="24"/>
        </w:rPr>
      </w:pPr>
      <w:r w:rsidRPr="00F06412">
        <w:rPr>
          <w:rFonts w:ascii="Times New Roman" w:hAnsi="Times New Roman" w:cs="Times New Roman"/>
          <w:sz w:val="24"/>
          <w:szCs w:val="24"/>
        </w:rPr>
        <w:t xml:space="preserve">Bypass Caps: </w:t>
      </w:r>
      <w:r w:rsidRPr="00F06412">
        <w:rPr>
          <w:rFonts w:ascii="Times New Roman" w:hAnsi="Times New Roman" w:cs="Times New Roman"/>
          <w:sz w:val="24"/>
          <w:szCs w:val="24"/>
        </w:rPr>
        <w:tab/>
        <w:t>3x4.7uF, 3x1.0uF, 3x0.1uF, 3x0.01uF</w:t>
      </w:r>
    </w:p>
    <w:p w:rsidR="00286928" w:rsidRPr="00F06412" w:rsidRDefault="00286928" w:rsidP="00286928">
      <w:pPr>
        <w:pStyle w:val="PlainText"/>
        <w:rPr>
          <w:rFonts w:ascii="Times New Roman" w:hAnsi="Times New Roman" w:cs="Times New Roman"/>
          <w:sz w:val="24"/>
          <w:szCs w:val="24"/>
        </w:rPr>
      </w:pPr>
    </w:p>
    <w:p w:rsidR="00286928" w:rsidRPr="00F06412" w:rsidRDefault="00286928" w:rsidP="004D07C3">
      <w:pPr>
        <w:pStyle w:val="PlainText"/>
        <w:ind w:firstLine="720"/>
        <w:rPr>
          <w:rFonts w:ascii="Times New Roman" w:hAnsi="Times New Roman" w:cs="Times New Roman"/>
          <w:sz w:val="24"/>
          <w:szCs w:val="24"/>
        </w:rPr>
      </w:pPr>
      <w:proofErr w:type="spellStart"/>
      <w:r w:rsidRPr="00F06412">
        <w:rPr>
          <w:rFonts w:ascii="Times New Roman" w:hAnsi="Times New Roman" w:cs="Times New Roman"/>
          <w:sz w:val="24"/>
          <w:szCs w:val="24"/>
        </w:rPr>
        <w:t>Vddd</w:t>
      </w:r>
      <w:proofErr w:type="spellEnd"/>
      <w:r w:rsidR="00F06412">
        <w:rPr>
          <w:rFonts w:ascii="Times New Roman" w:hAnsi="Times New Roman" w:cs="Times New Roman"/>
          <w:sz w:val="24"/>
          <w:szCs w:val="24"/>
        </w:rPr>
        <w:t xml:space="preserve">, </w:t>
      </w:r>
      <w:proofErr w:type="spellStart"/>
      <w:r w:rsidR="00F06412">
        <w:rPr>
          <w:rFonts w:ascii="Times New Roman" w:hAnsi="Times New Roman" w:cs="Times New Roman"/>
          <w:sz w:val="24"/>
          <w:szCs w:val="24"/>
        </w:rPr>
        <w:t>Vssd</w:t>
      </w:r>
      <w:proofErr w:type="spellEnd"/>
      <w:r w:rsidR="0048509A">
        <w:rPr>
          <w:rFonts w:ascii="Times New Roman" w:hAnsi="Times New Roman" w:cs="Times New Roman"/>
          <w:sz w:val="24"/>
          <w:szCs w:val="24"/>
        </w:rPr>
        <w:t xml:space="preserve"> (GND)</w:t>
      </w:r>
    </w:p>
    <w:p w:rsidR="00286928" w:rsidRPr="00F06412" w:rsidRDefault="00424160" w:rsidP="00424160">
      <w:pPr>
        <w:pStyle w:val="PlainText"/>
        <w:ind w:left="720"/>
        <w:rPr>
          <w:rFonts w:ascii="Times New Roman" w:hAnsi="Times New Roman" w:cs="Times New Roman"/>
          <w:sz w:val="24"/>
          <w:szCs w:val="24"/>
        </w:rPr>
      </w:pPr>
      <w:r>
        <w:rPr>
          <w:rFonts w:ascii="Times New Roman" w:hAnsi="Times New Roman" w:cs="Times New Roman"/>
          <w:sz w:val="24"/>
          <w:szCs w:val="24"/>
        </w:rPr>
        <w:t xml:space="preserve">These are the </w:t>
      </w:r>
      <w:r w:rsidR="00286928" w:rsidRPr="00F06412">
        <w:rPr>
          <w:rFonts w:ascii="Times New Roman" w:hAnsi="Times New Roman" w:cs="Times New Roman"/>
          <w:sz w:val="24"/>
          <w:szCs w:val="24"/>
        </w:rPr>
        <w:t>digital supply and ground. All di</w:t>
      </w:r>
      <w:r>
        <w:rPr>
          <w:rFonts w:ascii="Times New Roman" w:hAnsi="Times New Roman" w:cs="Times New Roman"/>
          <w:sz w:val="24"/>
          <w:szCs w:val="24"/>
        </w:rPr>
        <w:t>gital I/O</w:t>
      </w:r>
      <w:r w:rsidR="00286928" w:rsidRPr="00F06412">
        <w:rPr>
          <w:rFonts w:ascii="Times New Roman" w:hAnsi="Times New Roman" w:cs="Times New Roman"/>
          <w:sz w:val="24"/>
          <w:szCs w:val="24"/>
        </w:rPr>
        <w:t xml:space="preserve"> should be shielded by these planes.</w:t>
      </w:r>
    </w:p>
    <w:p w:rsidR="00286928" w:rsidRPr="00F06412" w:rsidRDefault="00286928" w:rsidP="00F06412">
      <w:pPr>
        <w:pStyle w:val="PlainText"/>
        <w:ind w:firstLine="720"/>
        <w:rPr>
          <w:rFonts w:ascii="Times New Roman" w:hAnsi="Times New Roman" w:cs="Times New Roman"/>
          <w:sz w:val="24"/>
          <w:szCs w:val="24"/>
        </w:rPr>
      </w:pPr>
      <w:r w:rsidRPr="00F06412">
        <w:rPr>
          <w:rFonts w:ascii="Times New Roman" w:hAnsi="Times New Roman" w:cs="Times New Roman"/>
          <w:sz w:val="24"/>
          <w:szCs w:val="24"/>
        </w:rPr>
        <w:t xml:space="preserve">Bypass Caps: </w:t>
      </w:r>
      <w:r w:rsidRPr="00F06412">
        <w:rPr>
          <w:rFonts w:ascii="Times New Roman" w:hAnsi="Times New Roman" w:cs="Times New Roman"/>
          <w:sz w:val="24"/>
          <w:szCs w:val="24"/>
        </w:rPr>
        <w:tab/>
        <w:t>4x4.7uF, 4x1.0uF, 4x0.1uF, 4x0.01uF</w:t>
      </w:r>
    </w:p>
    <w:p w:rsidR="00286928" w:rsidRPr="00F06412" w:rsidRDefault="00286928" w:rsidP="00286928">
      <w:pPr>
        <w:rPr>
          <w:rFonts w:ascii="Times New Roman" w:hAnsi="Times New Roman" w:cs="Times New Roman"/>
          <w:sz w:val="24"/>
          <w:szCs w:val="24"/>
        </w:rPr>
      </w:pPr>
    </w:p>
    <w:p w:rsidR="00F3131D" w:rsidRPr="00F06412" w:rsidRDefault="00AD7400" w:rsidP="00F06412">
      <w:pPr>
        <w:rPr>
          <w:rFonts w:ascii="Times New Roman" w:hAnsi="Times New Roman" w:cs="Times New Roman"/>
          <w:sz w:val="24"/>
          <w:szCs w:val="24"/>
        </w:rPr>
      </w:pPr>
      <w:r>
        <w:rPr>
          <w:rFonts w:ascii="Times New Roman" w:hAnsi="Times New Roman" w:cs="Times New Roman"/>
          <w:sz w:val="24"/>
          <w:szCs w:val="24"/>
        </w:rPr>
        <w:t>T</w:t>
      </w:r>
      <w:r w:rsidR="009578A1" w:rsidRPr="00F06412">
        <w:rPr>
          <w:rFonts w:ascii="Times New Roman" w:hAnsi="Times New Roman" w:cs="Times New Roman"/>
          <w:sz w:val="24"/>
          <w:szCs w:val="24"/>
        </w:rPr>
        <w:t xml:space="preserve">he </w:t>
      </w:r>
      <w:r>
        <w:rPr>
          <w:rFonts w:ascii="Times New Roman" w:hAnsi="Times New Roman" w:cs="Times New Roman"/>
          <w:sz w:val="24"/>
          <w:szCs w:val="24"/>
        </w:rPr>
        <w:t xml:space="preserve">MMFE </w:t>
      </w:r>
      <w:r w:rsidR="009578A1" w:rsidRPr="00F06412">
        <w:rPr>
          <w:rFonts w:ascii="Times New Roman" w:hAnsi="Times New Roman" w:cs="Times New Roman"/>
          <w:sz w:val="24"/>
          <w:szCs w:val="24"/>
        </w:rPr>
        <w:t xml:space="preserve">load </w:t>
      </w:r>
      <w:r w:rsidR="000756CD" w:rsidRPr="00F06412">
        <w:rPr>
          <w:rFonts w:ascii="Times New Roman" w:hAnsi="Times New Roman" w:cs="Times New Roman"/>
          <w:sz w:val="24"/>
          <w:szCs w:val="24"/>
        </w:rPr>
        <w:t>presented to the power distribution</w:t>
      </w:r>
      <w:r>
        <w:rPr>
          <w:rFonts w:ascii="Times New Roman" w:hAnsi="Times New Roman" w:cs="Times New Roman"/>
          <w:sz w:val="24"/>
          <w:szCs w:val="24"/>
        </w:rPr>
        <w:t xml:space="preserve"> supply and return might vary significantly from full load (1-</w:t>
      </w:r>
      <w:r w:rsidR="000756CD" w:rsidRPr="00F06412">
        <w:rPr>
          <w:rFonts w:ascii="Times New Roman" w:hAnsi="Times New Roman" w:cs="Times New Roman"/>
          <w:sz w:val="24"/>
          <w:szCs w:val="24"/>
        </w:rPr>
        <w:t>2A at 24V) to off. This will be aggravated at lower suppl</w:t>
      </w:r>
      <w:r>
        <w:rPr>
          <w:rFonts w:ascii="Times New Roman" w:hAnsi="Times New Roman" w:cs="Times New Roman"/>
          <w:sz w:val="24"/>
          <w:szCs w:val="24"/>
        </w:rPr>
        <w:t>y voltages (10V) where the 1-2A will become 2-</w:t>
      </w:r>
      <w:r w:rsidR="000756CD" w:rsidRPr="00F06412">
        <w:rPr>
          <w:rFonts w:ascii="Times New Roman" w:hAnsi="Times New Roman" w:cs="Times New Roman"/>
          <w:sz w:val="24"/>
          <w:szCs w:val="24"/>
        </w:rPr>
        <w:t>4A. If ballast resistors</w:t>
      </w:r>
      <w:r w:rsidR="003005D5" w:rsidRPr="00F06412">
        <w:rPr>
          <w:rFonts w:ascii="Times New Roman" w:hAnsi="Times New Roman" w:cs="Times New Roman"/>
          <w:sz w:val="24"/>
          <w:szCs w:val="24"/>
        </w:rPr>
        <w:t xml:space="preserve"> of 2</w:t>
      </w:r>
      <w:r w:rsidR="000756CD" w:rsidRPr="00F06412">
        <w:rPr>
          <w:rFonts w:ascii="Times New Roman" w:hAnsi="Times New Roman" w:cs="Times New Roman"/>
          <w:sz w:val="24"/>
          <w:szCs w:val="24"/>
        </w:rPr>
        <w:t>00mOhm are used, this could be a</w:t>
      </w:r>
      <w:r w:rsidR="00A203C8" w:rsidRPr="00F06412">
        <w:rPr>
          <w:rFonts w:ascii="Times New Roman" w:hAnsi="Times New Roman" w:cs="Times New Roman"/>
          <w:sz w:val="24"/>
          <w:szCs w:val="24"/>
        </w:rPr>
        <w:t>n active</w:t>
      </w:r>
      <w:r w:rsidR="000756CD" w:rsidRPr="00F06412">
        <w:rPr>
          <w:rFonts w:ascii="Times New Roman" w:hAnsi="Times New Roman" w:cs="Times New Roman"/>
          <w:sz w:val="24"/>
          <w:szCs w:val="24"/>
        </w:rPr>
        <w:t xml:space="preserve"> variance of</w:t>
      </w:r>
      <w:r w:rsidR="003005D5" w:rsidRPr="00F06412">
        <w:rPr>
          <w:rFonts w:ascii="Times New Roman" w:hAnsi="Times New Roman" w:cs="Times New Roman"/>
          <w:sz w:val="24"/>
          <w:szCs w:val="24"/>
        </w:rPr>
        <w:t xml:space="preserve"> up to 8</w:t>
      </w:r>
      <w:r w:rsidR="000756CD" w:rsidRPr="00F06412">
        <w:rPr>
          <w:rFonts w:ascii="Times New Roman" w:hAnsi="Times New Roman" w:cs="Times New Roman"/>
          <w:sz w:val="24"/>
          <w:szCs w:val="24"/>
        </w:rPr>
        <w:t>00mV or higher</w:t>
      </w:r>
      <w:r w:rsidR="004237A7" w:rsidRPr="00F06412">
        <w:rPr>
          <w:rFonts w:ascii="Times New Roman" w:hAnsi="Times New Roman" w:cs="Times New Roman"/>
          <w:sz w:val="24"/>
          <w:szCs w:val="24"/>
        </w:rPr>
        <w:t xml:space="preserve">, in addition to </w:t>
      </w:r>
      <w:r>
        <w:rPr>
          <w:rFonts w:ascii="Times New Roman" w:hAnsi="Times New Roman" w:cs="Times New Roman"/>
          <w:sz w:val="24"/>
          <w:szCs w:val="24"/>
        </w:rPr>
        <w:t xml:space="preserve">the </w:t>
      </w:r>
      <w:r w:rsidR="004237A7" w:rsidRPr="00F06412">
        <w:rPr>
          <w:rFonts w:ascii="Times New Roman" w:hAnsi="Times New Roman" w:cs="Times New Roman"/>
          <w:sz w:val="24"/>
          <w:szCs w:val="24"/>
        </w:rPr>
        <w:t>line</w:t>
      </w:r>
      <w:r w:rsidR="003005D5" w:rsidRPr="00F06412">
        <w:rPr>
          <w:rFonts w:ascii="Times New Roman" w:hAnsi="Times New Roman" w:cs="Times New Roman"/>
          <w:sz w:val="24"/>
          <w:szCs w:val="24"/>
        </w:rPr>
        <w:t xml:space="preserve"> and connector contributions</w:t>
      </w:r>
      <w:r w:rsidR="004237A7" w:rsidRPr="00F06412">
        <w:rPr>
          <w:rFonts w:ascii="Times New Roman" w:hAnsi="Times New Roman" w:cs="Times New Roman"/>
          <w:sz w:val="24"/>
          <w:szCs w:val="24"/>
        </w:rPr>
        <w:t xml:space="preserve"> in the power distribution.</w:t>
      </w:r>
    </w:p>
    <w:p w:rsidR="008D6AED" w:rsidRPr="00F06412" w:rsidRDefault="008D6AED" w:rsidP="00AD7400">
      <w:pPr>
        <w:rPr>
          <w:rFonts w:ascii="Times New Roman" w:hAnsi="Times New Roman" w:cs="Times New Roman"/>
          <w:sz w:val="24"/>
          <w:szCs w:val="24"/>
        </w:rPr>
      </w:pPr>
      <w:r w:rsidRPr="00F06412">
        <w:rPr>
          <w:rFonts w:ascii="Times New Roman" w:hAnsi="Times New Roman" w:cs="Times New Roman"/>
          <w:sz w:val="24"/>
          <w:szCs w:val="24"/>
        </w:rPr>
        <w:t>T</w:t>
      </w:r>
      <w:r w:rsidR="00F3131D" w:rsidRPr="00F06412">
        <w:rPr>
          <w:rFonts w:ascii="Times New Roman" w:hAnsi="Times New Roman" w:cs="Times New Roman"/>
          <w:sz w:val="24"/>
          <w:szCs w:val="24"/>
        </w:rPr>
        <w:t xml:space="preserve">he MMFE </w:t>
      </w:r>
      <w:r w:rsidR="00860418">
        <w:rPr>
          <w:rFonts w:ascii="Times New Roman" w:hAnsi="Times New Roman" w:cs="Times New Roman"/>
          <w:sz w:val="24"/>
          <w:szCs w:val="24"/>
        </w:rPr>
        <w:t xml:space="preserve">(Analog) </w:t>
      </w:r>
      <w:r w:rsidR="00F3131D" w:rsidRPr="00F06412">
        <w:rPr>
          <w:rFonts w:ascii="Times New Roman" w:hAnsi="Times New Roman" w:cs="Times New Roman"/>
          <w:sz w:val="24"/>
          <w:szCs w:val="24"/>
        </w:rPr>
        <w:t>AGND</w:t>
      </w:r>
      <w:r w:rsidR="00804ABB" w:rsidRPr="00F06412">
        <w:rPr>
          <w:rFonts w:ascii="Times New Roman" w:hAnsi="Times New Roman" w:cs="Times New Roman"/>
          <w:sz w:val="24"/>
          <w:szCs w:val="24"/>
        </w:rPr>
        <w:t xml:space="preserve"> </w:t>
      </w:r>
      <w:r w:rsidRPr="00F06412">
        <w:rPr>
          <w:rFonts w:ascii="Times New Roman" w:hAnsi="Times New Roman" w:cs="Times New Roman"/>
          <w:sz w:val="24"/>
          <w:szCs w:val="24"/>
        </w:rPr>
        <w:t xml:space="preserve">is </w:t>
      </w:r>
      <w:r w:rsidR="00804ABB" w:rsidRPr="00F06412">
        <w:rPr>
          <w:rFonts w:ascii="Times New Roman" w:hAnsi="Times New Roman" w:cs="Times New Roman"/>
          <w:sz w:val="24"/>
          <w:szCs w:val="24"/>
        </w:rPr>
        <w:t xml:space="preserve">tied to </w:t>
      </w:r>
      <w:r w:rsidRPr="00F06412">
        <w:rPr>
          <w:rFonts w:ascii="Times New Roman" w:hAnsi="Times New Roman" w:cs="Times New Roman"/>
          <w:sz w:val="24"/>
          <w:szCs w:val="24"/>
        </w:rPr>
        <w:t xml:space="preserve">the </w:t>
      </w:r>
      <w:r w:rsidR="00804ABB" w:rsidRPr="00F06412">
        <w:rPr>
          <w:rFonts w:ascii="Times New Roman" w:hAnsi="Times New Roman" w:cs="Times New Roman"/>
          <w:sz w:val="24"/>
          <w:szCs w:val="24"/>
        </w:rPr>
        <w:t xml:space="preserve">MMFE </w:t>
      </w:r>
      <w:r w:rsidRPr="00F06412">
        <w:rPr>
          <w:rFonts w:ascii="Times New Roman" w:hAnsi="Times New Roman" w:cs="Times New Roman"/>
          <w:sz w:val="24"/>
          <w:szCs w:val="24"/>
        </w:rPr>
        <w:t xml:space="preserve">(Digital) </w:t>
      </w:r>
      <w:r w:rsidR="00804ABB" w:rsidRPr="00F06412">
        <w:rPr>
          <w:rFonts w:ascii="Times New Roman" w:hAnsi="Times New Roman" w:cs="Times New Roman"/>
          <w:sz w:val="24"/>
          <w:szCs w:val="24"/>
        </w:rPr>
        <w:t xml:space="preserve">GND </w:t>
      </w:r>
      <w:r w:rsidRPr="00F06412">
        <w:rPr>
          <w:rFonts w:ascii="Times New Roman" w:hAnsi="Times New Roman" w:cs="Times New Roman"/>
          <w:sz w:val="24"/>
          <w:szCs w:val="24"/>
        </w:rPr>
        <w:t xml:space="preserve">via </w:t>
      </w:r>
      <w:r w:rsidR="00804ABB" w:rsidRPr="00F06412">
        <w:rPr>
          <w:rFonts w:ascii="Times New Roman" w:hAnsi="Times New Roman" w:cs="Times New Roman"/>
          <w:sz w:val="24"/>
          <w:szCs w:val="24"/>
        </w:rPr>
        <w:t>EMI inductors</w:t>
      </w:r>
      <w:r w:rsidRPr="00F06412">
        <w:rPr>
          <w:rFonts w:ascii="Times New Roman" w:hAnsi="Times New Roman" w:cs="Times New Roman"/>
          <w:sz w:val="24"/>
          <w:szCs w:val="24"/>
        </w:rPr>
        <w:t xml:space="preserve">.  The MMFE (Digital) GND is tied directly to the LV return.  AGND is </w:t>
      </w:r>
      <w:r w:rsidR="00F3131D" w:rsidRPr="00F06412">
        <w:rPr>
          <w:rFonts w:ascii="Times New Roman" w:hAnsi="Times New Roman" w:cs="Times New Roman"/>
          <w:sz w:val="24"/>
          <w:szCs w:val="24"/>
        </w:rPr>
        <w:t xml:space="preserve">tied directly to the </w:t>
      </w:r>
      <w:r w:rsidR="00804ABB" w:rsidRPr="00F06412">
        <w:rPr>
          <w:rFonts w:ascii="Times New Roman" w:hAnsi="Times New Roman" w:cs="Times New Roman"/>
          <w:sz w:val="24"/>
          <w:szCs w:val="24"/>
        </w:rPr>
        <w:t>Detector GND</w:t>
      </w:r>
      <w:r w:rsidR="004B0341">
        <w:rPr>
          <w:rFonts w:ascii="Times New Roman" w:hAnsi="Times New Roman" w:cs="Times New Roman"/>
          <w:sz w:val="24"/>
          <w:szCs w:val="24"/>
        </w:rPr>
        <w:t xml:space="preserve"> (the pad below the Zebra connector)</w:t>
      </w:r>
      <w:r w:rsidRPr="00F06412">
        <w:rPr>
          <w:rFonts w:ascii="Times New Roman" w:hAnsi="Times New Roman" w:cs="Times New Roman"/>
          <w:sz w:val="24"/>
          <w:szCs w:val="24"/>
        </w:rPr>
        <w:t xml:space="preserve">.  Thus </w:t>
      </w:r>
      <w:r w:rsidR="00860418">
        <w:rPr>
          <w:rFonts w:ascii="Times New Roman" w:hAnsi="Times New Roman" w:cs="Times New Roman"/>
          <w:sz w:val="24"/>
          <w:szCs w:val="24"/>
        </w:rPr>
        <w:t xml:space="preserve">the </w:t>
      </w:r>
      <w:r w:rsidRPr="00F06412">
        <w:rPr>
          <w:rFonts w:ascii="Times New Roman" w:hAnsi="Times New Roman" w:cs="Times New Roman"/>
          <w:sz w:val="24"/>
          <w:szCs w:val="24"/>
        </w:rPr>
        <w:t xml:space="preserve">MMFE (Digital) GND is tied to the </w:t>
      </w:r>
      <w:r w:rsidRPr="00F06412">
        <w:rPr>
          <w:rFonts w:ascii="Times New Roman" w:hAnsi="Times New Roman" w:cs="Times New Roman"/>
          <w:sz w:val="24"/>
          <w:szCs w:val="24"/>
        </w:rPr>
        <w:lastRenderedPageBreak/>
        <w:t xml:space="preserve">Detector GND via EMI inductors. </w:t>
      </w:r>
      <w:r w:rsidR="00860418">
        <w:rPr>
          <w:rFonts w:ascii="Times New Roman" w:hAnsi="Times New Roman" w:cs="Times New Roman"/>
          <w:sz w:val="24"/>
          <w:szCs w:val="24"/>
        </w:rPr>
        <w:t xml:space="preserve">The </w:t>
      </w:r>
      <w:r w:rsidRPr="00F06412">
        <w:rPr>
          <w:rFonts w:ascii="Times New Roman" w:hAnsi="Times New Roman" w:cs="Times New Roman"/>
          <w:sz w:val="24"/>
          <w:szCs w:val="24"/>
        </w:rPr>
        <w:t xml:space="preserve">HV return appears to be tied directly to Detector GND.  </w:t>
      </w:r>
      <w:r w:rsidR="00804ABB" w:rsidRPr="00F06412">
        <w:rPr>
          <w:rFonts w:ascii="Times New Roman" w:hAnsi="Times New Roman" w:cs="Times New Roman"/>
          <w:sz w:val="24"/>
          <w:szCs w:val="24"/>
        </w:rPr>
        <w:t xml:space="preserve"> </w:t>
      </w:r>
      <w:r w:rsidRPr="00F06412">
        <w:rPr>
          <w:rFonts w:ascii="Times New Roman" w:hAnsi="Times New Roman" w:cs="Times New Roman"/>
          <w:sz w:val="24"/>
          <w:szCs w:val="24"/>
        </w:rPr>
        <w:t>Thus the LV and HV returns are tied directly to each other through AGND</w:t>
      </w:r>
      <w:r w:rsidR="004B0341">
        <w:rPr>
          <w:rFonts w:ascii="Times New Roman" w:hAnsi="Times New Roman" w:cs="Times New Roman"/>
          <w:sz w:val="24"/>
          <w:szCs w:val="24"/>
        </w:rPr>
        <w:t xml:space="preserve"> via EMI inductors</w:t>
      </w:r>
      <w:r w:rsidRPr="00F06412">
        <w:rPr>
          <w:rFonts w:ascii="Times New Roman" w:hAnsi="Times New Roman" w:cs="Times New Roman"/>
          <w:sz w:val="24"/>
          <w:szCs w:val="24"/>
        </w:rPr>
        <w:t>.  Further</w:t>
      </w:r>
      <w:r w:rsidR="00860418">
        <w:rPr>
          <w:rFonts w:ascii="Times New Roman" w:hAnsi="Times New Roman" w:cs="Times New Roman"/>
          <w:sz w:val="24"/>
          <w:szCs w:val="24"/>
        </w:rPr>
        <w:t>,</w:t>
      </w:r>
      <w:r w:rsidRPr="00F06412">
        <w:rPr>
          <w:rFonts w:ascii="Times New Roman" w:hAnsi="Times New Roman" w:cs="Times New Roman"/>
          <w:sz w:val="24"/>
          <w:szCs w:val="24"/>
        </w:rPr>
        <w:t xml:space="preserve"> the LV and HV returns appear to have separate routing to the Experiment </w:t>
      </w:r>
      <w:r w:rsidR="00860418">
        <w:rPr>
          <w:rFonts w:ascii="Times New Roman" w:hAnsi="Times New Roman" w:cs="Times New Roman"/>
          <w:sz w:val="24"/>
          <w:szCs w:val="24"/>
        </w:rPr>
        <w:t xml:space="preserve">ground </w:t>
      </w:r>
      <w:r w:rsidRPr="00F06412">
        <w:rPr>
          <w:rFonts w:ascii="Times New Roman" w:hAnsi="Times New Roman" w:cs="Times New Roman"/>
          <w:sz w:val="24"/>
          <w:szCs w:val="24"/>
        </w:rPr>
        <w:t>(called Chambe</w:t>
      </w:r>
      <w:r w:rsidR="00860418">
        <w:rPr>
          <w:rFonts w:ascii="Times New Roman" w:hAnsi="Times New Roman" w:cs="Times New Roman"/>
          <w:sz w:val="24"/>
          <w:szCs w:val="24"/>
        </w:rPr>
        <w:t>r ground in the grounding document)</w:t>
      </w:r>
      <w:r w:rsidRPr="00F06412">
        <w:rPr>
          <w:rFonts w:ascii="Times New Roman" w:hAnsi="Times New Roman" w:cs="Times New Roman"/>
          <w:sz w:val="24"/>
          <w:szCs w:val="24"/>
        </w:rPr>
        <w:t xml:space="preserve">.  </w:t>
      </w:r>
    </w:p>
    <w:p w:rsidR="009578A1" w:rsidRDefault="00F92D34" w:rsidP="00860418">
      <w:pPr>
        <w:rPr>
          <w:rFonts w:ascii="Times New Roman" w:hAnsi="Times New Roman" w:cs="Times New Roman"/>
          <w:sz w:val="24"/>
          <w:szCs w:val="24"/>
        </w:rPr>
      </w:pPr>
      <w:r w:rsidRPr="00F06412">
        <w:rPr>
          <w:rFonts w:ascii="Times New Roman" w:hAnsi="Times New Roman" w:cs="Times New Roman"/>
          <w:sz w:val="24"/>
          <w:szCs w:val="24"/>
        </w:rPr>
        <w:t>A worry is that this system</w:t>
      </w:r>
      <w:r w:rsidR="00804ABB" w:rsidRPr="00F06412">
        <w:rPr>
          <w:rFonts w:ascii="Times New Roman" w:hAnsi="Times New Roman" w:cs="Times New Roman"/>
          <w:sz w:val="24"/>
          <w:szCs w:val="24"/>
        </w:rPr>
        <w:t xml:space="preserve"> ties </w:t>
      </w:r>
      <w:r w:rsidRPr="00F06412">
        <w:rPr>
          <w:rFonts w:ascii="Times New Roman" w:hAnsi="Times New Roman" w:cs="Times New Roman"/>
          <w:sz w:val="24"/>
          <w:szCs w:val="24"/>
        </w:rPr>
        <w:t>the LV and HV grounds toget</w:t>
      </w:r>
      <w:r w:rsidR="007271F7" w:rsidRPr="00F06412">
        <w:rPr>
          <w:rFonts w:ascii="Times New Roman" w:hAnsi="Times New Roman" w:cs="Times New Roman"/>
          <w:sz w:val="24"/>
          <w:szCs w:val="24"/>
        </w:rPr>
        <w:t xml:space="preserve">her at the most sensitive point, the MMFE AGND.  Further it is </w:t>
      </w:r>
      <w:r w:rsidR="00804ABB" w:rsidRPr="00F06412">
        <w:rPr>
          <w:rFonts w:ascii="Times New Roman" w:hAnsi="Times New Roman" w:cs="Times New Roman"/>
          <w:sz w:val="24"/>
          <w:szCs w:val="24"/>
        </w:rPr>
        <w:t xml:space="preserve">unknown what the routing for </w:t>
      </w:r>
      <w:r w:rsidR="007271F7" w:rsidRPr="00F06412">
        <w:rPr>
          <w:rFonts w:ascii="Times New Roman" w:hAnsi="Times New Roman" w:cs="Times New Roman"/>
          <w:sz w:val="24"/>
          <w:szCs w:val="24"/>
        </w:rPr>
        <w:t xml:space="preserve">the LV and HV returns is or how they are tied to the Experiment (chamber) GND.  </w:t>
      </w:r>
      <w:r w:rsidR="000756CD">
        <w:rPr>
          <w:rFonts w:ascii="Times New Roman" w:hAnsi="Times New Roman" w:cs="Times New Roman"/>
          <w:sz w:val="24"/>
          <w:szCs w:val="24"/>
        </w:rPr>
        <w:t xml:space="preserve">  </w:t>
      </w:r>
    </w:p>
    <w:p w:rsidR="009B2AAF" w:rsidRDefault="009B2AAF" w:rsidP="00860418">
      <w:pPr>
        <w:rPr>
          <w:rFonts w:ascii="Times New Roman" w:hAnsi="Times New Roman" w:cs="Times New Roman"/>
          <w:sz w:val="24"/>
          <w:szCs w:val="24"/>
        </w:rPr>
      </w:pPr>
    </w:p>
    <w:p w:rsidR="000024F9" w:rsidRDefault="000024F9">
      <w:pPr>
        <w:rPr>
          <w:rFonts w:ascii="Times New Roman" w:hAnsi="Times New Roman" w:cs="Times New Roman"/>
          <w:b/>
          <w:sz w:val="28"/>
          <w:szCs w:val="28"/>
        </w:rPr>
      </w:pPr>
      <w:r w:rsidRPr="00860418">
        <w:rPr>
          <w:rFonts w:ascii="Times New Roman" w:hAnsi="Times New Roman" w:cs="Times New Roman"/>
          <w:b/>
          <w:sz w:val="28"/>
          <w:szCs w:val="28"/>
        </w:rPr>
        <w:t>Inputs</w:t>
      </w:r>
    </w:p>
    <w:p w:rsidR="009B2AAF" w:rsidRPr="009B2AAF" w:rsidRDefault="009B2AAF">
      <w:pPr>
        <w:rPr>
          <w:rFonts w:ascii="Times New Roman" w:hAnsi="Times New Roman" w:cs="Times New Roman"/>
          <w:b/>
          <w:sz w:val="24"/>
          <w:szCs w:val="24"/>
        </w:rPr>
      </w:pPr>
      <w:r w:rsidRPr="009B2AAF">
        <w:rPr>
          <w:rFonts w:ascii="Times New Roman" w:hAnsi="Times New Roman" w:cs="Times New Roman"/>
          <w:b/>
          <w:sz w:val="24"/>
          <w:szCs w:val="24"/>
        </w:rPr>
        <w:t>MM input</w:t>
      </w:r>
    </w:p>
    <w:p w:rsidR="00FD4305" w:rsidRDefault="00860418" w:rsidP="00860418">
      <w:pPr>
        <w:rPr>
          <w:rFonts w:ascii="Times New Roman" w:hAnsi="Times New Roman" w:cs="Times New Roman"/>
          <w:sz w:val="24"/>
          <w:szCs w:val="24"/>
        </w:rPr>
      </w:pPr>
      <w:r>
        <w:rPr>
          <w:rFonts w:ascii="Times New Roman" w:hAnsi="Times New Roman" w:cs="Times New Roman"/>
          <w:sz w:val="24"/>
          <w:szCs w:val="24"/>
        </w:rPr>
        <w:t xml:space="preserve">The </w:t>
      </w:r>
      <w:r w:rsidRPr="009B2AAF">
        <w:rPr>
          <w:rFonts w:ascii="Times New Roman" w:hAnsi="Times New Roman" w:cs="Times New Roman"/>
          <w:sz w:val="24"/>
          <w:szCs w:val="24"/>
        </w:rPr>
        <w:t>MM inputs</w:t>
      </w:r>
      <w:r>
        <w:rPr>
          <w:rFonts w:ascii="Times New Roman" w:hAnsi="Times New Roman" w:cs="Times New Roman"/>
          <w:sz w:val="24"/>
          <w:szCs w:val="24"/>
        </w:rPr>
        <w:t xml:space="preserve"> are via Zebra connectors</w:t>
      </w:r>
      <w:r w:rsidR="00B27D33">
        <w:rPr>
          <w:rFonts w:ascii="Times New Roman" w:hAnsi="Times New Roman" w:cs="Times New Roman"/>
          <w:sz w:val="24"/>
          <w:szCs w:val="24"/>
        </w:rPr>
        <w:t xml:space="preserve">.  </w:t>
      </w:r>
      <w:r w:rsidR="00B27D33" w:rsidRPr="00B27D33">
        <w:rPr>
          <w:rFonts w:ascii="Times New Roman" w:hAnsi="Times New Roman" w:cs="Times New Roman"/>
          <w:b/>
          <w:sz w:val="24"/>
          <w:szCs w:val="24"/>
        </w:rPr>
        <w:t>These are found o</w:t>
      </w:r>
      <w:r w:rsidR="009B2AAF">
        <w:rPr>
          <w:rFonts w:ascii="Times New Roman" w:hAnsi="Times New Roman" w:cs="Times New Roman"/>
          <w:b/>
          <w:sz w:val="24"/>
          <w:szCs w:val="24"/>
        </w:rPr>
        <w:t>n sheets 15-22</w:t>
      </w:r>
      <w:r w:rsidR="00B27D33" w:rsidRPr="00B27D33">
        <w:rPr>
          <w:rFonts w:ascii="Times New Roman" w:hAnsi="Times New Roman" w:cs="Times New Roman"/>
          <w:b/>
          <w:sz w:val="24"/>
          <w:szCs w:val="24"/>
        </w:rPr>
        <w:t xml:space="preserve"> of the schematic</w:t>
      </w:r>
      <w:r w:rsidR="00B27D33">
        <w:rPr>
          <w:rFonts w:ascii="Times New Roman" w:hAnsi="Times New Roman" w:cs="Times New Roman"/>
          <w:sz w:val="24"/>
          <w:szCs w:val="24"/>
        </w:rPr>
        <w:t>.</w:t>
      </w:r>
    </w:p>
    <w:p w:rsidR="00B27D33" w:rsidRDefault="00B27D33" w:rsidP="00860418">
      <w:pPr>
        <w:rPr>
          <w:rFonts w:ascii="Times New Roman" w:hAnsi="Times New Roman" w:cs="Times New Roman"/>
          <w:sz w:val="24"/>
          <w:szCs w:val="24"/>
        </w:rPr>
      </w:pPr>
      <w:r>
        <w:rPr>
          <w:rFonts w:ascii="Times New Roman" w:hAnsi="Times New Roman" w:cs="Times New Roman"/>
          <w:sz w:val="24"/>
          <w:szCs w:val="24"/>
        </w:rPr>
        <w:t>Overvoltage protection is provided by the NUP4114 TVS device.  A 10 ohm series resister is used as a current limiter.</w:t>
      </w:r>
    </w:p>
    <w:p w:rsidR="00365089" w:rsidRDefault="003005D5" w:rsidP="009228D1">
      <w:pPr>
        <w:rPr>
          <w:rFonts w:ascii="Times New Roman" w:hAnsi="Times New Roman" w:cs="Times New Roman"/>
          <w:sz w:val="24"/>
          <w:szCs w:val="24"/>
        </w:rPr>
      </w:pPr>
      <w:r>
        <w:rPr>
          <w:rFonts w:ascii="Times New Roman" w:hAnsi="Times New Roman" w:cs="Times New Roman"/>
          <w:sz w:val="24"/>
          <w:szCs w:val="24"/>
        </w:rPr>
        <w:t xml:space="preserve">Trace impedance </w:t>
      </w:r>
      <w:r w:rsidR="009228D1">
        <w:rPr>
          <w:rFonts w:ascii="Times New Roman" w:hAnsi="Times New Roman" w:cs="Times New Roman"/>
          <w:sz w:val="24"/>
          <w:szCs w:val="24"/>
        </w:rPr>
        <w:t xml:space="preserve">on the MM detector </w:t>
      </w:r>
      <w:r>
        <w:rPr>
          <w:rFonts w:ascii="Times New Roman" w:hAnsi="Times New Roman" w:cs="Times New Roman"/>
          <w:sz w:val="24"/>
          <w:szCs w:val="24"/>
        </w:rPr>
        <w:t>appears to be ~13 ohms</w:t>
      </w:r>
      <w:r w:rsidR="00B202DA">
        <w:rPr>
          <w:rFonts w:ascii="Times New Roman" w:hAnsi="Times New Roman" w:cs="Times New Roman"/>
          <w:sz w:val="24"/>
          <w:szCs w:val="24"/>
        </w:rPr>
        <w:t>, which is</w:t>
      </w:r>
      <w:r>
        <w:rPr>
          <w:rFonts w:ascii="Times New Roman" w:hAnsi="Times New Roman" w:cs="Times New Roman"/>
          <w:sz w:val="24"/>
          <w:szCs w:val="24"/>
        </w:rPr>
        <w:t xml:space="preserve"> not realizable on</w:t>
      </w:r>
      <w:r w:rsidR="00B202DA">
        <w:rPr>
          <w:rFonts w:ascii="Times New Roman" w:hAnsi="Times New Roman" w:cs="Times New Roman"/>
          <w:sz w:val="24"/>
          <w:szCs w:val="24"/>
        </w:rPr>
        <w:t xml:space="preserve"> MMFE</w:t>
      </w:r>
      <w:r>
        <w:rPr>
          <w:rFonts w:ascii="Times New Roman" w:hAnsi="Times New Roman" w:cs="Times New Roman"/>
          <w:sz w:val="24"/>
          <w:szCs w:val="24"/>
        </w:rPr>
        <w:t xml:space="preserve"> PCB</w:t>
      </w:r>
      <w:r w:rsidR="007B1434">
        <w:rPr>
          <w:rFonts w:ascii="Times New Roman" w:hAnsi="Times New Roman" w:cs="Times New Roman"/>
          <w:sz w:val="24"/>
          <w:szCs w:val="24"/>
        </w:rPr>
        <w:t xml:space="preserve"> due to trace width and dielectric height and value constraints</w:t>
      </w:r>
      <w:r w:rsidR="00B202DA">
        <w:rPr>
          <w:rFonts w:ascii="Times New Roman" w:hAnsi="Times New Roman" w:cs="Times New Roman"/>
          <w:sz w:val="24"/>
          <w:szCs w:val="24"/>
        </w:rPr>
        <w:t xml:space="preserve">.  Since we cannot match impedance, the PCB inputs are designed for </w:t>
      </w:r>
      <w:r>
        <w:rPr>
          <w:rFonts w:ascii="Times New Roman" w:hAnsi="Times New Roman" w:cs="Times New Roman"/>
          <w:sz w:val="24"/>
          <w:szCs w:val="24"/>
        </w:rPr>
        <w:t>minimum</w:t>
      </w:r>
      <w:r w:rsidR="00B202DA">
        <w:rPr>
          <w:rFonts w:ascii="Times New Roman" w:hAnsi="Times New Roman" w:cs="Times New Roman"/>
          <w:sz w:val="24"/>
          <w:szCs w:val="24"/>
        </w:rPr>
        <w:t xml:space="preserve"> capacitance </w:t>
      </w:r>
      <w:r w:rsidR="00F3131D">
        <w:rPr>
          <w:rFonts w:ascii="Times New Roman" w:hAnsi="Times New Roman" w:cs="Times New Roman"/>
          <w:sz w:val="24"/>
          <w:szCs w:val="24"/>
        </w:rPr>
        <w:t xml:space="preserve">by removing all but inner planes underneath the input traces. </w:t>
      </w:r>
      <w:r w:rsidR="00B202DA">
        <w:rPr>
          <w:rFonts w:ascii="Times New Roman" w:hAnsi="Times New Roman" w:cs="Times New Roman"/>
          <w:sz w:val="24"/>
          <w:szCs w:val="24"/>
        </w:rPr>
        <w:t>The input traces</w:t>
      </w:r>
      <w:r w:rsidR="00F3131D">
        <w:rPr>
          <w:rFonts w:ascii="Times New Roman" w:hAnsi="Times New Roman" w:cs="Times New Roman"/>
          <w:sz w:val="24"/>
          <w:szCs w:val="24"/>
        </w:rPr>
        <w:t xml:space="preserve"> are referenced to </w:t>
      </w:r>
      <w:proofErr w:type="spellStart"/>
      <w:r w:rsidR="00F3131D">
        <w:rPr>
          <w:rFonts w:ascii="Times New Roman" w:hAnsi="Times New Roman" w:cs="Times New Roman"/>
          <w:sz w:val="24"/>
          <w:szCs w:val="24"/>
        </w:rPr>
        <w:t>Vddp</w:t>
      </w:r>
      <w:proofErr w:type="spellEnd"/>
      <w:r w:rsidR="00F3131D">
        <w:rPr>
          <w:rFonts w:ascii="Times New Roman" w:hAnsi="Times New Roman" w:cs="Times New Roman"/>
          <w:sz w:val="24"/>
          <w:szCs w:val="24"/>
        </w:rPr>
        <w:t>, which sandwiches the innermost AGND.</w:t>
      </w:r>
      <w:r w:rsidR="00B202DA">
        <w:rPr>
          <w:rFonts w:ascii="Times New Roman" w:hAnsi="Times New Roman" w:cs="Times New Roman"/>
          <w:sz w:val="24"/>
          <w:szCs w:val="24"/>
        </w:rPr>
        <w:t xml:space="preserve">  Calculations related to the MM detector capacitance are included.</w:t>
      </w:r>
    </w:p>
    <w:tbl>
      <w:tblPr>
        <w:tblW w:w="12090" w:type="dxa"/>
        <w:tblInd w:w="612" w:type="dxa"/>
        <w:tblLook w:val="04A0" w:firstRow="1" w:lastRow="0" w:firstColumn="1" w:lastColumn="0" w:noHBand="0" w:noVBand="1"/>
      </w:tblPr>
      <w:tblGrid>
        <w:gridCol w:w="9651"/>
        <w:gridCol w:w="595"/>
        <w:gridCol w:w="595"/>
        <w:gridCol w:w="596"/>
        <w:gridCol w:w="596"/>
        <w:gridCol w:w="596"/>
        <w:gridCol w:w="596"/>
      </w:tblGrid>
      <w:tr w:rsidR="003005D5" w:rsidRPr="003005D5" w:rsidTr="00365089">
        <w:trPr>
          <w:trHeight w:val="255"/>
        </w:trPr>
        <w:tc>
          <w:tcPr>
            <w:tcW w:w="8516" w:type="dxa"/>
            <w:tcBorders>
              <w:top w:val="nil"/>
              <w:left w:val="nil"/>
              <w:bottom w:val="nil"/>
              <w:right w:val="nil"/>
            </w:tcBorders>
            <w:shd w:val="clear" w:color="auto" w:fill="auto"/>
            <w:noWrap/>
            <w:vAlign w:val="bottom"/>
          </w:tcPr>
          <w:tbl>
            <w:tblPr>
              <w:tblW w:w="9360" w:type="dxa"/>
              <w:tblLook w:val="04A0" w:firstRow="1" w:lastRow="0" w:firstColumn="1" w:lastColumn="0" w:noHBand="0" w:noVBand="1"/>
            </w:tblPr>
            <w:tblGrid>
              <w:gridCol w:w="3212"/>
              <w:gridCol w:w="1051"/>
              <w:gridCol w:w="1021"/>
              <w:gridCol w:w="1021"/>
              <w:gridCol w:w="1565"/>
              <w:gridCol w:w="1565"/>
            </w:tblGrid>
            <w:tr w:rsidR="00582F18" w:rsidRPr="00582F18" w:rsidTr="00582F18">
              <w:trPr>
                <w:trHeight w:val="264"/>
              </w:trPr>
              <w:tc>
                <w:tcPr>
                  <w:tcW w:w="4188" w:type="dxa"/>
                  <w:gridSpan w:val="2"/>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r w:rsidRPr="00582F18">
                    <w:rPr>
                      <w:rFonts w:ascii="Arial" w:eastAsia="Times New Roman" w:hAnsi="Arial" w:cs="Arial"/>
                      <w:b/>
                      <w:bCs/>
                      <w:sz w:val="20"/>
                      <w:szCs w:val="20"/>
                    </w:rPr>
                    <w:t>MM Detector Impedance Values</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roofErr w:type="spellStart"/>
                  <w:r w:rsidRPr="00582F18">
                    <w:rPr>
                      <w:rFonts w:ascii="Arial" w:eastAsia="Times New Roman" w:hAnsi="Arial" w:cs="Arial"/>
                      <w:sz w:val="20"/>
                      <w:szCs w:val="20"/>
                    </w:rPr>
                    <w:t>Kapton</w:t>
                  </w:r>
                  <w:proofErr w:type="spellEnd"/>
                  <w:r w:rsidRPr="00582F18">
                    <w:rPr>
                      <w:rFonts w:ascii="Arial" w:eastAsia="Times New Roman" w:hAnsi="Arial" w:cs="Arial"/>
                      <w:sz w:val="20"/>
                      <w:szCs w:val="20"/>
                    </w:rPr>
                    <w:t xml:space="preserve"> Thickness</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0.06</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mm</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2.36</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mil</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roofErr w:type="spellStart"/>
                  <w:r w:rsidRPr="00582F18">
                    <w:rPr>
                      <w:rFonts w:ascii="Arial" w:eastAsia="Times New Roman" w:hAnsi="Arial" w:cs="Arial"/>
                      <w:sz w:val="20"/>
                      <w:szCs w:val="20"/>
                    </w:rPr>
                    <w:t>Er</w:t>
                  </w:r>
                  <w:proofErr w:type="spellEnd"/>
                  <w:r w:rsidRPr="00582F18">
                    <w:rPr>
                      <w:rFonts w:ascii="Arial" w:eastAsia="Times New Roman" w:hAnsi="Arial" w:cs="Arial"/>
                      <w:sz w:val="20"/>
                      <w:szCs w:val="20"/>
                    </w:rPr>
                    <w:t xml:space="preserve"> </w:t>
                  </w:r>
                  <w:proofErr w:type="spellStart"/>
                  <w:r w:rsidRPr="00582F18">
                    <w:rPr>
                      <w:rFonts w:ascii="Arial" w:eastAsia="Times New Roman" w:hAnsi="Arial" w:cs="Arial"/>
                      <w:sz w:val="20"/>
                      <w:szCs w:val="20"/>
                    </w:rPr>
                    <w:t>Kapton</w:t>
                  </w:r>
                  <w:proofErr w:type="spellEnd"/>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3.4</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Honeycomb Thickness</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9</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mm</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354.33</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mil</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roofErr w:type="spellStart"/>
                  <w:r w:rsidRPr="00582F18">
                    <w:rPr>
                      <w:rFonts w:ascii="Arial" w:eastAsia="Times New Roman" w:hAnsi="Arial" w:cs="Arial"/>
                      <w:sz w:val="20"/>
                      <w:szCs w:val="20"/>
                    </w:rPr>
                    <w:t>Er</w:t>
                  </w:r>
                  <w:proofErr w:type="spellEnd"/>
                  <w:r w:rsidRPr="00582F18">
                    <w:rPr>
                      <w:rFonts w:ascii="Arial" w:eastAsia="Times New Roman" w:hAnsi="Arial" w:cs="Arial"/>
                      <w:sz w:val="20"/>
                      <w:szCs w:val="20"/>
                    </w:rPr>
                    <w:t xml:space="preserve"> Argon - CO2</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Trace Width</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0.3</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mm</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11.81</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mil</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Trace Pitch</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0.45</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mm</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17.72</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mil</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r w:rsidRPr="00582F18">
                    <w:rPr>
                      <w:rFonts w:ascii="Arial" w:eastAsia="Times New Roman" w:hAnsi="Arial" w:cs="Arial"/>
                      <w:b/>
                      <w:bCs/>
                      <w:sz w:val="20"/>
                      <w:szCs w:val="20"/>
                    </w:rPr>
                    <w:t xml:space="preserve">MM Impedance </w:t>
                  </w:r>
                  <w:proofErr w:type="spellStart"/>
                  <w:r w:rsidRPr="00582F18">
                    <w:rPr>
                      <w:rFonts w:ascii="Arial" w:eastAsia="Times New Roman" w:hAnsi="Arial" w:cs="Arial"/>
                      <w:b/>
                      <w:bCs/>
                      <w:sz w:val="20"/>
                      <w:szCs w:val="20"/>
                    </w:rPr>
                    <w:t>Calc</w:t>
                  </w:r>
                  <w:proofErr w:type="spellEnd"/>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r w:rsidRPr="00582F18">
                    <w:rPr>
                      <w:rFonts w:ascii="Arial" w:eastAsia="Times New Roman" w:hAnsi="Arial" w:cs="Arial"/>
                      <w:b/>
                      <w:bCs/>
                      <w:sz w:val="20"/>
                      <w:szCs w:val="20"/>
                    </w:rPr>
                    <w:t xml:space="preserve">Single Ended </w:t>
                  </w:r>
                  <w:proofErr w:type="spellStart"/>
                  <w:r w:rsidRPr="00582F18">
                    <w:rPr>
                      <w:rFonts w:ascii="Arial" w:eastAsia="Times New Roman" w:hAnsi="Arial" w:cs="Arial"/>
                      <w:b/>
                      <w:bCs/>
                      <w:sz w:val="20"/>
                      <w:szCs w:val="20"/>
                    </w:rPr>
                    <w:t>Microstrip</w:t>
                  </w:r>
                  <w:proofErr w:type="spellEnd"/>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3130" w:type="dxa"/>
                  <w:gridSpan w:val="2"/>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r w:rsidRPr="00582F18">
                    <w:rPr>
                      <w:rFonts w:ascii="Arial" w:eastAsia="Times New Roman" w:hAnsi="Arial" w:cs="Arial"/>
                      <w:b/>
                      <w:bCs/>
                      <w:sz w:val="20"/>
                      <w:szCs w:val="20"/>
                    </w:rPr>
                    <w:t xml:space="preserve">Differential </w:t>
                  </w:r>
                  <w:proofErr w:type="spellStart"/>
                  <w:r w:rsidRPr="00582F18">
                    <w:rPr>
                      <w:rFonts w:ascii="Arial" w:eastAsia="Times New Roman" w:hAnsi="Arial" w:cs="Arial"/>
                      <w:b/>
                      <w:bCs/>
                      <w:sz w:val="20"/>
                      <w:szCs w:val="20"/>
                    </w:rPr>
                    <w:t>Microstrip</w:t>
                  </w:r>
                  <w:proofErr w:type="spellEnd"/>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Target Impedance</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Detector</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FEB</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Detector</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FEB</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Model Impedance</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13.12</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48.57</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26.22</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107.80</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Trace width</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11.81</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7.00</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11.81</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 xml:space="preserve">Dielectric </w:t>
                  </w:r>
                  <w:proofErr w:type="spellStart"/>
                  <w:r w:rsidRPr="00582F18">
                    <w:rPr>
                      <w:rFonts w:ascii="Arial" w:eastAsia="Times New Roman" w:hAnsi="Arial" w:cs="Arial"/>
                      <w:sz w:val="20"/>
                      <w:szCs w:val="20"/>
                    </w:rPr>
                    <w:t>Er</w:t>
                  </w:r>
                  <w:proofErr w:type="spellEnd"/>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3.4</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4.3</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3.4</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4.3</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Dielectric height</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2.36</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2.36</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Trace thickness</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Differential Spacing</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17.72</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Not Valid at large height</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4188" w:type="dxa"/>
                  <w:gridSpan w:val="2"/>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r w:rsidRPr="00582F18">
                    <w:rPr>
                      <w:rFonts w:ascii="Arial" w:eastAsia="Times New Roman" w:hAnsi="Arial" w:cs="Arial"/>
                      <w:b/>
                      <w:bCs/>
                      <w:sz w:val="20"/>
                      <w:szCs w:val="20"/>
                    </w:rPr>
                    <w:t xml:space="preserve">Single Ended </w:t>
                  </w:r>
                  <w:proofErr w:type="spellStart"/>
                  <w:r w:rsidRPr="00582F18">
                    <w:rPr>
                      <w:rFonts w:ascii="Arial" w:eastAsia="Times New Roman" w:hAnsi="Arial" w:cs="Arial"/>
                      <w:b/>
                      <w:bCs/>
                      <w:sz w:val="20"/>
                      <w:szCs w:val="20"/>
                    </w:rPr>
                    <w:t>Asymetric</w:t>
                  </w:r>
                  <w:proofErr w:type="spellEnd"/>
                  <w:r w:rsidRPr="00582F18">
                    <w:rPr>
                      <w:rFonts w:ascii="Arial" w:eastAsia="Times New Roman" w:hAnsi="Arial" w:cs="Arial"/>
                      <w:b/>
                      <w:bCs/>
                      <w:sz w:val="20"/>
                      <w:szCs w:val="20"/>
                    </w:rPr>
                    <w:t xml:space="preserve"> </w:t>
                  </w:r>
                  <w:proofErr w:type="spellStart"/>
                  <w:r w:rsidRPr="00582F18">
                    <w:rPr>
                      <w:rFonts w:ascii="Arial" w:eastAsia="Times New Roman" w:hAnsi="Arial" w:cs="Arial"/>
                      <w:b/>
                      <w:bCs/>
                      <w:sz w:val="20"/>
                      <w:szCs w:val="20"/>
                    </w:rPr>
                    <w:t>Stripline</w:t>
                  </w:r>
                  <w:proofErr w:type="spellEnd"/>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3130" w:type="dxa"/>
                  <w:gridSpan w:val="2"/>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r w:rsidRPr="00582F18">
                    <w:rPr>
                      <w:rFonts w:ascii="Arial" w:eastAsia="Times New Roman" w:hAnsi="Arial" w:cs="Arial"/>
                      <w:b/>
                      <w:bCs/>
                      <w:sz w:val="20"/>
                      <w:szCs w:val="20"/>
                    </w:rPr>
                    <w:t xml:space="preserve">Differential </w:t>
                  </w:r>
                  <w:proofErr w:type="spellStart"/>
                  <w:r w:rsidRPr="00582F18">
                    <w:rPr>
                      <w:rFonts w:ascii="Arial" w:eastAsia="Times New Roman" w:hAnsi="Arial" w:cs="Arial"/>
                      <w:b/>
                      <w:bCs/>
                      <w:sz w:val="20"/>
                      <w:szCs w:val="20"/>
                    </w:rPr>
                    <w:t>Asymetric</w:t>
                  </w:r>
                  <w:proofErr w:type="spellEnd"/>
                  <w:r w:rsidRPr="00582F18">
                    <w:rPr>
                      <w:rFonts w:ascii="Arial" w:eastAsia="Times New Roman" w:hAnsi="Arial" w:cs="Arial"/>
                      <w:b/>
                      <w:bCs/>
                      <w:sz w:val="20"/>
                      <w:szCs w:val="20"/>
                    </w:rPr>
                    <w:t xml:space="preserve"> </w:t>
                  </w:r>
                  <w:proofErr w:type="spellStart"/>
                  <w:r w:rsidRPr="00582F18">
                    <w:rPr>
                      <w:rFonts w:ascii="Arial" w:eastAsia="Times New Roman" w:hAnsi="Arial" w:cs="Arial"/>
                      <w:b/>
                      <w:bCs/>
                      <w:sz w:val="20"/>
                      <w:szCs w:val="20"/>
                    </w:rPr>
                    <w:t>Stripline</w:t>
                  </w:r>
                  <w:proofErr w:type="spellEnd"/>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Target Impedance</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Detector</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FEB</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Detector</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FEB</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lastRenderedPageBreak/>
                    <w:t>Model Impedance</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0.67</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48.75</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0.72</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68.54</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Trace width</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11.81</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11.81</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 xml:space="preserve">Dielectric </w:t>
                  </w:r>
                  <w:proofErr w:type="spellStart"/>
                  <w:r w:rsidRPr="00582F18">
                    <w:rPr>
                      <w:rFonts w:ascii="Arial" w:eastAsia="Times New Roman" w:hAnsi="Arial" w:cs="Arial"/>
                      <w:sz w:val="20"/>
                      <w:szCs w:val="20"/>
                    </w:rPr>
                    <w:t>Er</w:t>
                  </w:r>
                  <w:proofErr w:type="spellEnd"/>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3.4</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4.3</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3.4</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4.3</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Dielectric height (near)</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2.36</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2.36</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Dielectric height (far)</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354.33</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8.00</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354.33</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8.00</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Trace thickness</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Differential Spacing</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17.72</w:t>
                  </w: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w:t>
                  </w: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b/>
                      <w:bCs/>
                      <w:sz w:val="20"/>
                      <w:szCs w:val="20"/>
                    </w:rPr>
                  </w:pPr>
                  <w:r w:rsidRPr="00582F18">
                    <w:rPr>
                      <w:rFonts w:ascii="Arial" w:eastAsia="Times New Roman" w:hAnsi="Arial" w:cs="Arial"/>
                      <w:b/>
                      <w:bCs/>
                      <w:sz w:val="20"/>
                      <w:szCs w:val="20"/>
                    </w:rPr>
                    <w:t>Trace capacitance calculation</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FEB</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Total Number of Layers</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14</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Intervening Number of Layers</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5</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Board thickness</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100</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Trace Thickness</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0.7</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proofErr w:type="spellStart"/>
                  <w:r w:rsidRPr="00582F18">
                    <w:rPr>
                      <w:rFonts w:ascii="Arial" w:eastAsia="Times New Roman" w:hAnsi="Arial" w:cs="Arial"/>
                      <w:sz w:val="20"/>
                      <w:szCs w:val="20"/>
                    </w:rPr>
                    <w:t>Dialectric</w:t>
                  </w:r>
                  <w:proofErr w:type="spellEnd"/>
                  <w:r w:rsidRPr="00582F18">
                    <w:rPr>
                      <w:rFonts w:ascii="Arial" w:eastAsia="Times New Roman" w:hAnsi="Arial" w:cs="Arial"/>
                      <w:sz w:val="20"/>
                      <w:szCs w:val="20"/>
                    </w:rPr>
                    <w:t xml:space="preserve"> Height</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35.71429</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Trace Width</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7.00</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Trace Length (mil)</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40.00</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 xml:space="preserve">Dielectric </w:t>
                  </w:r>
                  <w:proofErr w:type="spellStart"/>
                  <w:r w:rsidRPr="00582F18">
                    <w:rPr>
                      <w:rFonts w:ascii="Arial" w:eastAsia="Times New Roman" w:hAnsi="Arial" w:cs="Arial"/>
                      <w:sz w:val="20"/>
                      <w:szCs w:val="20"/>
                    </w:rPr>
                    <w:t>Er</w:t>
                  </w:r>
                  <w:proofErr w:type="spellEnd"/>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4.3</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C0 (pF/in)</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1.085791</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C (pF)</w:t>
                  </w: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r w:rsidRPr="00582F18">
                    <w:rPr>
                      <w:rFonts w:ascii="Arial" w:eastAsia="Times New Roman" w:hAnsi="Arial" w:cs="Arial"/>
                      <w:sz w:val="20"/>
                      <w:szCs w:val="20"/>
                    </w:rPr>
                    <w:t>0.043432</w:t>
                  </w: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jc w:val="right"/>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3212"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021"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c>
                <w:tcPr>
                  <w:tcW w:w="1565" w:type="dxa"/>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Times New Roman" w:eastAsia="Times New Roman" w:hAnsi="Times New Roman" w:cs="Times New Roman"/>
                      <w:sz w:val="20"/>
                      <w:szCs w:val="20"/>
                    </w:rPr>
                  </w:pPr>
                </w:p>
              </w:tc>
            </w:tr>
            <w:tr w:rsidR="00582F18" w:rsidRPr="00582F18" w:rsidTr="00582F18">
              <w:trPr>
                <w:trHeight w:val="264"/>
              </w:trPr>
              <w:tc>
                <w:tcPr>
                  <w:tcW w:w="9360" w:type="dxa"/>
                  <w:gridSpan w:val="6"/>
                  <w:tcBorders>
                    <w:top w:val="nil"/>
                    <w:left w:val="nil"/>
                    <w:bottom w:val="nil"/>
                    <w:right w:val="nil"/>
                  </w:tcBorders>
                  <w:shd w:val="clear" w:color="auto" w:fill="auto"/>
                  <w:noWrap/>
                  <w:vAlign w:val="bottom"/>
                  <w:hideMark/>
                </w:tcPr>
                <w:p w:rsidR="00582F18" w:rsidRPr="00582F18" w:rsidRDefault="00582F18" w:rsidP="00582F18">
                  <w:pPr>
                    <w:spacing w:after="0" w:line="240" w:lineRule="auto"/>
                    <w:rPr>
                      <w:rFonts w:ascii="Arial" w:eastAsia="Times New Roman" w:hAnsi="Arial" w:cs="Arial"/>
                      <w:sz w:val="20"/>
                      <w:szCs w:val="20"/>
                    </w:rPr>
                  </w:pPr>
                  <w:r w:rsidRPr="00582F18">
                    <w:rPr>
                      <w:rFonts w:ascii="Arial" w:eastAsia="Times New Roman" w:hAnsi="Arial" w:cs="Arial"/>
                      <w:sz w:val="20"/>
                      <w:szCs w:val="20"/>
                    </w:rPr>
                    <w:t xml:space="preserve">The formulas used here are taken from the </w:t>
                  </w:r>
                  <w:r w:rsidRPr="00582F18">
                    <w:rPr>
                      <w:rFonts w:ascii="Arial" w:eastAsia="Times New Roman" w:hAnsi="Arial" w:cs="Arial"/>
                      <w:i/>
                      <w:iCs/>
                      <w:sz w:val="20"/>
                      <w:szCs w:val="20"/>
                    </w:rPr>
                    <w:t>Design Guide for Electronic Packaging Utilizing High-Speed Techniques</w:t>
                  </w:r>
                  <w:r w:rsidRPr="00582F18">
                    <w:rPr>
                      <w:rFonts w:ascii="Arial" w:eastAsia="Times New Roman" w:hAnsi="Arial" w:cs="Arial"/>
                      <w:sz w:val="20"/>
                      <w:szCs w:val="20"/>
                    </w:rPr>
                    <w:t xml:space="preserve"> (4th Working Draft, IPC-2251, February 2001</w:t>
                  </w:r>
                </w:p>
              </w:tc>
            </w:tr>
          </w:tbl>
          <w:p w:rsidR="003005D5" w:rsidRPr="003005D5" w:rsidRDefault="003005D5" w:rsidP="003005D5">
            <w:pPr>
              <w:spacing w:after="0" w:line="240" w:lineRule="auto"/>
              <w:rPr>
                <w:rFonts w:ascii="Times New Roman" w:eastAsia="Times New Roman" w:hAnsi="Times New Roman" w:cs="Times New Roman"/>
                <w:sz w:val="24"/>
                <w:szCs w:val="24"/>
              </w:rPr>
            </w:pPr>
          </w:p>
        </w:tc>
        <w:tc>
          <w:tcPr>
            <w:tcW w:w="595"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5"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r>
      <w:tr w:rsidR="003005D5" w:rsidRPr="003005D5" w:rsidTr="00365089">
        <w:trPr>
          <w:trHeight w:val="255"/>
        </w:trPr>
        <w:tc>
          <w:tcPr>
            <w:tcW w:w="8516" w:type="dxa"/>
            <w:tcBorders>
              <w:top w:val="nil"/>
              <w:left w:val="nil"/>
              <w:bottom w:val="nil"/>
              <w:right w:val="nil"/>
            </w:tcBorders>
            <w:shd w:val="clear" w:color="auto" w:fill="auto"/>
            <w:noWrap/>
            <w:vAlign w:val="bottom"/>
          </w:tcPr>
          <w:p w:rsidR="003005D5" w:rsidRPr="003005D5" w:rsidRDefault="003005D5" w:rsidP="003005D5">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5"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tcPr>
          <w:p w:rsidR="003005D5" w:rsidRPr="003005D5" w:rsidRDefault="003005D5" w:rsidP="003005D5">
            <w:pPr>
              <w:spacing w:after="0" w:line="240" w:lineRule="auto"/>
              <w:rPr>
                <w:rFonts w:ascii="Times New Roman" w:eastAsia="Times New Roman" w:hAnsi="Times New Roman" w:cs="Times New Roman"/>
                <w:sz w:val="20"/>
                <w:szCs w:val="20"/>
              </w:rPr>
            </w:pPr>
          </w:p>
        </w:tc>
      </w:tr>
    </w:tbl>
    <w:p w:rsidR="00101AEF" w:rsidRDefault="00DE6509" w:rsidP="00DE6509">
      <w:pPr>
        <w:rPr>
          <w:rFonts w:ascii="Times New Roman" w:eastAsia="Times New Roman" w:hAnsi="Times New Roman" w:cs="Times New Roman"/>
          <w:sz w:val="24"/>
          <w:szCs w:val="24"/>
        </w:rPr>
      </w:pPr>
      <w:r w:rsidRPr="00DE6509">
        <w:rPr>
          <w:rFonts w:ascii="Times New Roman" w:eastAsia="Times New Roman" w:hAnsi="Times New Roman" w:cs="Times New Roman"/>
          <w:sz w:val="24"/>
          <w:szCs w:val="24"/>
        </w:rPr>
        <w:t>THESE FORMULAS ARE APPROXIMATIONS! They should not be used when a high degree of accuracy is required.</w:t>
      </w:r>
    </w:p>
    <w:p w:rsidR="00DE6509" w:rsidRDefault="00DE6509" w:rsidP="00DE6509">
      <w:pPr>
        <w:rPr>
          <w:rFonts w:ascii="Times New Roman" w:hAnsi="Times New Roman" w:cs="Times New Roman"/>
          <w:b/>
          <w:sz w:val="24"/>
          <w:szCs w:val="24"/>
        </w:rPr>
      </w:pPr>
    </w:p>
    <w:p w:rsidR="009B2AAF" w:rsidRPr="009B2AAF" w:rsidRDefault="009B2AAF" w:rsidP="00365089">
      <w:pPr>
        <w:rPr>
          <w:rFonts w:ascii="Times New Roman" w:hAnsi="Times New Roman" w:cs="Times New Roman"/>
          <w:b/>
          <w:sz w:val="24"/>
          <w:szCs w:val="24"/>
        </w:rPr>
      </w:pPr>
      <w:r>
        <w:rPr>
          <w:rFonts w:ascii="Times New Roman" w:hAnsi="Times New Roman" w:cs="Times New Roman"/>
          <w:b/>
          <w:sz w:val="24"/>
          <w:szCs w:val="24"/>
        </w:rPr>
        <w:t>L1DDC I/O</w:t>
      </w:r>
    </w:p>
    <w:p w:rsidR="00006312" w:rsidRDefault="009B2AAF" w:rsidP="00365089">
      <w:pPr>
        <w:rPr>
          <w:rFonts w:ascii="Times New Roman" w:hAnsi="Times New Roman" w:cs="Times New Roman"/>
          <w:sz w:val="24"/>
          <w:szCs w:val="24"/>
        </w:rPr>
      </w:pPr>
      <w:r>
        <w:rPr>
          <w:rFonts w:ascii="Times New Roman" w:hAnsi="Times New Roman" w:cs="Times New Roman"/>
          <w:sz w:val="24"/>
          <w:szCs w:val="24"/>
        </w:rPr>
        <w:t xml:space="preserve">The I/O from/to the </w:t>
      </w:r>
      <w:r w:rsidRPr="009B2AAF">
        <w:rPr>
          <w:rFonts w:ascii="Times New Roman" w:hAnsi="Times New Roman" w:cs="Times New Roman"/>
          <w:sz w:val="24"/>
          <w:szCs w:val="24"/>
        </w:rPr>
        <w:t>L1DDC</w:t>
      </w:r>
      <w:r>
        <w:rPr>
          <w:rFonts w:ascii="Times New Roman" w:hAnsi="Times New Roman" w:cs="Times New Roman"/>
          <w:sz w:val="24"/>
          <w:szCs w:val="24"/>
        </w:rPr>
        <w:t xml:space="preserve"> are via a 36 pin </w:t>
      </w:r>
      <w:proofErr w:type="spellStart"/>
      <w:r>
        <w:rPr>
          <w:rFonts w:ascii="Times New Roman" w:hAnsi="Times New Roman" w:cs="Times New Roman"/>
          <w:sz w:val="24"/>
          <w:szCs w:val="24"/>
        </w:rPr>
        <w:t>MiniSAS</w:t>
      </w:r>
      <w:proofErr w:type="spellEnd"/>
      <w:r>
        <w:rPr>
          <w:rFonts w:ascii="Times New Roman" w:hAnsi="Times New Roman" w:cs="Times New Roman"/>
          <w:sz w:val="24"/>
          <w:szCs w:val="24"/>
        </w:rPr>
        <w:t xml:space="preserve"> connector.  </w:t>
      </w:r>
      <w:r w:rsidRPr="009B2AAF">
        <w:rPr>
          <w:rFonts w:ascii="Times New Roman" w:hAnsi="Times New Roman" w:cs="Times New Roman"/>
          <w:b/>
          <w:sz w:val="24"/>
          <w:szCs w:val="24"/>
        </w:rPr>
        <w:t>This is shown on Sheet 3 of the schematic.</w:t>
      </w:r>
      <w:r>
        <w:rPr>
          <w:rFonts w:ascii="Times New Roman" w:hAnsi="Times New Roman" w:cs="Times New Roman"/>
          <w:b/>
          <w:sz w:val="24"/>
          <w:szCs w:val="24"/>
        </w:rPr>
        <w:t xml:space="preserve">  </w:t>
      </w:r>
      <w:r>
        <w:rPr>
          <w:rFonts w:ascii="Times New Roman" w:hAnsi="Times New Roman" w:cs="Times New Roman"/>
          <w:sz w:val="24"/>
          <w:szCs w:val="24"/>
        </w:rPr>
        <w:t xml:space="preserve"> The signals are all “VMM LVDS”, called custom LVDS in the VMM specification document.  The data </w:t>
      </w:r>
      <w:r w:rsidR="000946EA">
        <w:rPr>
          <w:rFonts w:ascii="Times New Roman" w:hAnsi="Times New Roman" w:cs="Times New Roman"/>
          <w:sz w:val="24"/>
          <w:szCs w:val="24"/>
        </w:rPr>
        <w:t>and clocks correspond to three e-links.</w:t>
      </w:r>
      <w:r w:rsidR="00006312">
        <w:rPr>
          <w:rFonts w:ascii="Times New Roman" w:hAnsi="Times New Roman" w:cs="Times New Roman"/>
          <w:sz w:val="24"/>
          <w:szCs w:val="24"/>
        </w:rPr>
        <w:t xml:space="preserve">  </w:t>
      </w:r>
    </w:p>
    <w:p w:rsidR="00006312" w:rsidRDefault="000946EA" w:rsidP="00006312">
      <w:pPr>
        <w:spacing w:line="264" w:lineRule="auto"/>
        <w:rPr>
          <w:rFonts w:ascii="Times New Roman" w:hAnsi="Times New Roman" w:cs="Times New Roman"/>
          <w:sz w:val="24"/>
          <w:szCs w:val="24"/>
        </w:rPr>
      </w:pPr>
      <w:r>
        <w:rPr>
          <w:rFonts w:ascii="Times New Roman" w:hAnsi="Times New Roman" w:cs="Times New Roman"/>
          <w:sz w:val="24"/>
          <w:szCs w:val="24"/>
        </w:rPr>
        <w:t xml:space="preserve">E-link 1 is actually two </w:t>
      </w:r>
      <w:r>
        <w:rPr>
          <w:rFonts w:ascii="Times New Roman" w:eastAsia="Times New Roman" w:hAnsi="Times New Roman" w:cs="Times New Roman"/>
          <w:color w:val="000000"/>
          <w:sz w:val="24"/>
          <w:szCs w:val="24"/>
        </w:rPr>
        <w:t xml:space="preserve">data </w:t>
      </w:r>
      <w:r>
        <w:rPr>
          <w:rFonts w:ascii="Times New Roman" w:hAnsi="Times New Roman" w:cs="Times New Roman"/>
          <w:sz w:val="24"/>
          <w:szCs w:val="24"/>
        </w:rPr>
        <w:t>e-links</w:t>
      </w:r>
      <w:r w:rsidR="00006312">
        <w:rPr>
          <w:rFonts w:ascii="Times New Roman" w:hAnsi="Times New Roman" w:cs="Times New Roman"/>
          <w:sz w:val="24"/>
          <w:szCs w:val="24"/>
        </w:rPr>
        <w:t xml:space="preserve"> but</w:t>
      </w:r>
      <w:r>
        <w:rPr>
          <w:rFonts w:ascii="Times New Roman" w:eastAsia="Times New Roman" w:hAnsi="Times New Roman" w:cs="Times New Roman"/>
          <w:color w:val="000000"/>
          <w:sz w:val="24"/>
          <w:szCs w:val="24"/>
        </w:rPr>
        <w:t xml:space="preserve"> with only</w:t>
      </w:r>
      <w:r>
        <w:rPr>
          <w:rFonts w:ascii="Times New Roman" w:hAnsi="Times New Roman" w:cs="Times New Roman"/>
          <w:sz w:val="24"/>
          <w:szCs w:val="24"/>
        </w:rPr>
        <w:t xml:space="preserve"> one RX pair and one clock pair from the LDDC.  </w:t>
      </w:r>
      <w:r w:rsidR="00006312">
        <w:rPr>
          <w:rFonts w:ascii="Times New Roman" w:hAnsi="Times New Roman" w:cs="Times New Roman"/>
          <w:sz w:val="24"/>
          <w:szCs w:val="24"/>
        </w:rPr>
        <w:t xml:space="preserve">TTC data are carried by the RX pair.  L1Data (data sent in response to an L1 Accept) </w:t>
      </w:r>
      <w:r>
        <w:rPr>
          <w:rFonts w:ascii="Times New Roman" w:eastAsia="Times New Roman" w:hAnsi="Times New Roman" w:cs="Times New Roman"/>
          <w:color w:val="000000"/>
          <w:sz w:val="24"/>
          <w:szCs w:val="24"/>
        </w:rPr>
        <w:t xml:space="preserve">is </w:t>
      </w:r>
      <w:r>
        <w:rPr>
          <w:rFonts w:ascii="Times New Roman" w:hAnsi="Times New Roman" w:cs="Times New Roman"/>
          <w:sz w:val="24"/>
          <w:szCs w:val="24"/>
        </w:rPr>
        <w:t xml:space="preserve">carried by two TX pairs.  Note there is no explicit clock accompanying the TX data.  A 40 MHz clock can be derived from the e-link clock sent from the L1DDC to the FPGA.  For the </w:t>
      </w:r>
      <w:r w:rsidR="000F0506">
        <w:rPr>
          <w:rFonts w:ascii="Times New Roman" w:hAnsi="Times New Roman" w:cs="Times New Roman"/>
          <w:sz w:val="24"/>
          <w:szCs w:val="24"/>
        </w:rPr>
        <w:t>Production</w:t>
      </w:r>
      <w:r>
        <w:rPr>
          <w:rFonts w:ascii="Times New Roman" w:hAnsi="Times New Roman" w:cs="Times New Roman"/>
          <w:sz w:val="24"/>
          <w:szCs w:val="24"/>
        </w:rPr>
        <w:t xml:space="preserve"> MMFE board, the ROC replaces the FPGA.</w:t>
      </w:r>
      <w:r w:rsidR="002800E1">
        <w:rPr>
          <w:rFonts w:ascii="Times New Roman" w:hAnsi="Times New Roman" w:cs="Times New Roman"/>
          <w:sz w:val="24"/>
          <w:szCs w:val="24"/>
        </w:rPr>
        <w:t xml:space="preserve">  The data format is presumably given in the L1DDC specifications.  </w:t>
      </w:r>
    </w:p>
    <w:p w:rsidR="000946EA" w:rsidRPr="009B2AAF" w:rsidRDefault="00006312" w:rsidP="00365089">
      <w:pPr>
        <w:spacing w:line="264" w:lineRule="auto"/>
        <w:rPr>
          <w:rFonts w:ascii="Times New Roman" w:hAnsi="Times New Roman" w:cs="Times New Roman"/>
          <w:sz w:val="24"/>
          <w:szCs w:val="24"/>
        </w:rPr>
      </w:pPr>
      <w:r>
        <w:rPr>
          <w:rFonts w:ascii="Times New Roman" w:hAnsi="Times New Roman" w:cs="Times New Roman"/>
          <w:sz w:val="24"/>
          <w:szCs w:val="24"/>
        </w:rPr>
        <w:t xml:space="preserve">E-link 2 is used for configuration and status data.  The RX pair is used to send VMM configuration data from the L1DDC to </w:t>
      </w:r>
      <w:r>
        <w:rPr>
          <w:rFonts w:ascii="Times New Roman" w:eastAsia="Times New Roman" w:hAnsi="Times New Roman" w:cs="Times New Roman"/>
          <w:color w:val="000000"/>
          <w:sz w:val="24"/>
          <w:szCs w:val="24"/>
        </w:rPr>
        <w:t xml:space="preserve">the </w:t>
      </w:r>
      <w:r>
        <w:rPr>
          <w:rFonts w:ascii="Times New Roman" w:hAnsi="Times New Roman" w:cs="Times New Roman"/>
          <w:sz w:val="24"/>
          <w:szCs w:val="24"/>
        </w:rPr>
        <w:t xml:space="preserve">FPGA.  The TX pair is used to send status data (if any) from the FPGA to L1DDC.   </w:t>
      </w:r>
      <w:r w:rsidR="00101AEF">
        <w:rPr>
          <w:rFonts w:ascii="Times New Roman" w:hAnsi="Times New Roman" w:cs="Times New Roman"/>
          <w:sz w:val="24"/>
          <w:szCs w:val="24"/>
        </w:rPr>
        <w:t xml:space="preserve">Note there is no explicit clock accompanying the TX data.  </w:t>
      </w:r>
      <w:r>
        <w:rPr>
          <w:rFonts w:ascii="Times New Roman" w:hAnsi="Times New Roman" w:cs="Times New Roman"/>
          <w:sz w:val="24"/>
          <w:szCs w:val="24"/>
        </w:rPr>
        <w:t xml:space="preserve">For the </w:t>
      </w:r>
      <w:r w:rsidR="000F0506">
        <w:rPr>
          <w:rFonts w:ascii="Times New Roman" w:hAnsi="Times New Roman" w:cs="Times New Roman"/>
          <w:sz w:val="24"/>
          <w:szCs w:val="24"/>
        </w:rPr>
        <w:t>Production</w:t>
      </w:r>
      <w:r>
        <w:rPr>
          <w:rFonts w:ascii="Times New Roman" w:hAnsi="Times New Roman" w:cs="Times New Roman"/>
          <w:sz w:val="24"/>
          <w:szCs w:val="24"/>
        </w:rPr>
        <w:t xml:space="preserve"> MMFE board, the SCA replaces the FPGA.  </w:t>
      </w:r>
      <w:r w:rsidR="002800E1">
        <w:rPr>
          <w:rFonts w:ascii="Times New Roman" w:hAnsi="Times New Roman" w:cs="Times New Roman"/>
          <w:sz w:val="24"/>
          <w:szCs w:val="24"/>
        </w:rPr>
        <w:t>The data format is defined in the SCA specifications but we have not documented this.</w:t>
      </w:r>
    </w:p>
    <w:p w:rsidR="00C062EE" w:rsidRDefault="00C062EE" w:rsidP="00101AEF">
      <w:pPr>
        <w:rPr>
          <w:rFonts w:ascii="Times New Roman" w:hAnsi="Times New Roman" w:cs="Times New Roman"/>
          <w:sz w:val="24"/>
          <w:szCs w:val="24"/>
        </w:rPr>
      </w:pPr>
      <w:r>
        <w:rPr>
          <w:rFonts w:ascii="Times New Roman" w:hAnsi="Times New Roman" w:cs="Times New Roman"/>
          <w:sz w:val="24"/>
          <w:szCs w:val="24"/>
        </w:rPr>
        <w:t>Optionally, all inputs (including spare</w:t>
      </w:r>
      <w:r w:rsidR="00101AEF">
        <w:rPr>
          <w:rFonts w:ascii="Times New Roman" w:hAnsi="Times New Roman" w:cs="Times New Roman"/>
          <w:sz w:val="24"/>
          <w:szCs w:val="24"/>
        </w:rPr>
        <w:t>s</w:t>
      </w:r>
      <w:r>
        <w:rPr>
          <w:rFonts w:ascii="Times New Roman" w:hAnsi="Times New Roman" w:cs="Times New Roman"/>
          <w:sz w:val="24"/>
          <w:szCs w:val="24"/>
        </w:rPr>
        <w:t>) c</w:t>
      </w:r>
      <w:r w:rsidR="00101AEF">
        <w:rPr>
          <w:rFonts w:ascii="Times New Roman" w:hAnsi="Times New Roman" w:cs="Times New Roman"/>
          <w:sz w:val="24"/>
          <w:szCs w:val="24"/>
        </w:rPr>
        <w:t>an be AC coupled, but default uses a</w:t>
      </w:r>
      <w:r>
        <w:rPr>
          <w:rFonts w:ascii="Times New Roman" w:hAnsi="Times New Roman" w:cs="Times New Roman"/>
          <w:sz w:val="24"/>
          <w:szCs w:val="24"/>
        </w:rPr>
        <w:t xml:space="preserve"> 0 Ohm resistor.</w:t>
      </w:r>
    </w:p>
    <w:p w:rsidR="00FD4305" w:rsidRDefault="00FD4305" w:rsidP="00101AEF">
      <w:pPr>
        <w:rPr>
          <w:rFonts w:ascii="Times New Roman" w:hAnsi="Times New Roman" w:cs="Times New Roman"/>
          <w:sz w:val="24"/>
          <w:szCs w:val="24"/>
        </w:rPr>
      </w:pPr>
    </w:p>
    <w:p w:rsidR="00101AEF" w:rsidRPr="00101AEF" w:rsidRDefault="00101AEF" w:rsidP="00101AEF">
      <w:pPr>
        <w:rPr>
          <w:rFonts w:ascii="Times New Roman" w:hAnsi="Times New Roman" w:cs="Times New Roman"/>
          <w:b/>
          <w:sz w:val="24"/>
          <w:szCs w:val="24"/>
        </w:rPr>
      </w:pPr>
      <w:r w:rsidRPr="00101AEF">
        <w:rPr>
          <w:rFonts w:ascii="Times New Roman" w:hAnsi="Times New Roman" w:cs="Times New Roman"/>
          <w:b/>
          <w:sz w:val="24"/>
          <w:szCs w:val="24"/>
        </w:rPr>
        <w:t>ADDC I/O</w:t>
      </w:r>
    </w:p>
    <w:p w:rsidR="00101AEF" w:rsidRDefault="00101AEF" w:rsidP="00101AEF">
      <w:pPr>
        <w:rPr>
          <w:rFonts w:ascii="Times New Roman" w:hAnsi="Times New Roman" w:cs="Times New Roman"/>
          <w:sz w:val="24"/>
          <w:szCs w:val="24"/>
        </w:rPr>
      </w:pPr>
      <w:r>
        <w:rPr>
          <w:rFonts w:ascii="Times New Roman" w:hAnsi="Times New Roman" w:cs="Times New Roman"/>
          <w:sz w:val="24"/>
          <w:szCs w:val="24"/>
        </w:rPr>
        <w:t>The I/O from/to the A</w:t>
      </w:r>
      <w:r w:rsidRPr="009B2AAF">
        <w:rPr>
          <w:rFonts w:ascii="Times New Roman" w:hAnsi="Times New Roman" w:cs="Times New Roman"/>
          <w:sz w:val="24"/>
          <w:szCs w:val="24"/>
        </w:rPr>
        <w:t>DDC</w:t>
      </w:r>
      <w:r>
        <w:rPr>
          <w:rFonts w:ascii="Times New Roman" w:hAnsi="Times New Roman" w:cs="Times New Roman"/>
          <w:sz w:val="24"/>
          <w:szCs w:val="24"/>
        </w:rPr>
        <w:t xml:space="preserve"> are via a 36 pin </w:t>
      </w:r>
      <w:proofErr w:type="spellStart"/>
      <w:r>
        <w:rPr>
          <w:rFonts w:ascii="Times New Roman" w:hAnsi="Times New Roman" w:cs="Times New Roman"/>
          <w:sz w:val="24"/>
          <w:szCs w:val="24"/>
        </w:rPr>
        <w:t>MiniSAS</w:t>
      </w:r>
      <w:proofErr w:type="spellEnd"/>
      <w:r>
        <w:rPr>
          <w:rFonts w:ascii="Times New Roman" w:hAnsi="Times New Roman" w:cs="Times New Roman"/>
          <w:sz w:val="24"/>
          <w:szCs w:val="24"/>
        </w:rPr>
        <w:t xml:space="preserve"> connector.  </w:t>
      </w:r>
      <w:r w:rsidRPr="009B2AAF">
        <w:rPr>
          <w:rFonts w:ascii="Times New Roman" w:hAnsi="Times New Roman" w:cs="Times New Roman"/>
          <w:b/>
          <w:sz w:val="24"/>
          <w:szCs w:val="24"/>
        </w:rPr>
        <w:t>This is shown on Sheet 3 of the schematic.</w:t>
      </w:r>
      <w:r>
        <w:rPr>
          <w:rFonts w:ascii="Times New Roman" w:hAnsi="Times New Roman" w:cs="Times New Roman"/>
          <w:b/>
          <w:sz w:val="24"/>
          <w:szCs w:val="24"/>
        </w:rPr>
        <w:t xml:space="preserve">  </w:t>
      </w:r>
      <w:r>
        <w:rPr>
          <w:rFonts w:ascii="Times New Roman" w:hAnsi="Times New Roman" w:cs="Times New Roman"/>
          <w:sz w:val="24"/>
          <w:szCs w:val="24"/>
        </w:rPr>
        <w:t xml:space="preserve"> The signals are all “VMM LVDS”, called custom LVDS in the VMM specification document.  </w:t>
      </w:r>
    </w:p>
    <w:p w:rsidR="00FD4305" w:rsidRDefault="00101AEF" w:rsidP="00101AEF">
      <w:pPr>
        <w:rPr>
          <w:rFonts w:ascii="Times New Roman" w:hAnsi="Times New Roman" w:cs="Times New Roman"/>
          <w:sz w:val="24"/>
          <w:szCs w:val="24"/>
        </w:rPr>
      </w:pPr>
      <w:r>
        <w:rPr>
          <w:rFonts w:ascii="Times New Roman" w:hAnsi="Times New Roman" w:cs="Times New Roman"/>
          <w:sz w:val="24"/>
          <w:szCs w:val="24"/>
        </w:rPr>
        <w:t>Outputs to the ADDC are eight ART data lines, one from each VMM.</w:t>
      </w:r>
    </w:p>
    <w:p w:rsidR="000024F9" w:rsidRDefault="00101AEF" w:rsidP="000024F9">
      <w:pPr>
        <w:rPr>
          <w:rFonts w:ascii="Times New Roman" w:hAnsi="Times New Roman" w:cs="Times New Roman"/>
          <w:sz w:val="24"/>
          <w:szCs w:val="24"/>
        </w:rPr>
      </w:pPr>
      <w:r>
        <w:rPr>
          <w:rFonts w:ascii="Times New Roman" w:hAnsi="Times New Roman" w:cs="Times New Roman"/>
          <w:sz w:val="24"/>
          <w:szCs w:val="24"/>
        </w:rPr>
        <w:t>There is also one pair of clock lines from FPGA/ROC to the ADDC and one pair of clock lines to the FPGA/ROC from the ADDC.  It is TBD whether the individual clock lines from FPGA/ROC to each VMM (</w:t>
      </w:r>
      <w:proofErr w:type="spellStart"/>
      <w:r>
        <w:rPr>
          <w:rFonts w:ascii="Times New Roman" w:hAnsi="Times New Roman" w:cs="Times New Roman"/>
          <w:sz w:val="24"/>
          <w:szCs w:val="24"/>
        </w:rPr>
        <w:t>ckart</w:t>
      </w:r>
      <w:proofErr w:type="spellEnd"/>
      <w:r>
        <w:rPr>
          <w:rFonts w:ascii="Times New Roman" w:hAnsi="Times New Roman" w:cs="Times New Roman"/>
          <w:sz w:val="24"/>
          <w:szCs w:val="24"/>
        </w:rPr>
        <w:t>) are derived from a master on the ROC or ADDC.</w:t>
      </w:r>
    </w:p>
    <w:p w:rsidR="006D5C61" w:rsidRDefault="006D5C61" w:rsidP="00101AEF">
      <w:pPr>
        <w:rPr>
          <w:rFonts w:ascii="Times New Roman" w:hAnsi="Times New Roman" w:cs="Times New Roman"/>
          <w:sz w:val="24"/>
          <w:szCs w:val="24"/>
        </w:rPr>
      </w:pPr>
      <w:r>
        <w:rPr>
          <w:rFonts w:ascii="Times New Roman" w:hAnsi="Times New Roman" w:cs="Times New Roman"/>
          <w:sz w:val="24"/>
          <w:szCs w:val="24"/>
        </w:rPr>
        <w:t xml:space="preserve">Optionally, </w:t>
      </w:r>
      <w:r w:rsidR="00336253">
        <w:rPr>
          <w:rFonts w:ascii="Times New Roman" w:hAnsi="Times New Roman" w:cs="Times New Roman"/>
          <w:sz w:val="24"/>
          <w:szCs w:val="24"/>
        </w:rPr>
        <w:t xml:space="preserve">clock inputs (including spare) </w:t>
      </w:r>
      <w:r>
        <w:rPr>
          <w:rFonts w:ascii="Times New Roman" w:hAnsi="Times New Roman" w:cs="Times New Roman"/>
          <w:sz w:val="24"/>
          <w:szCs w:val="24"/>
        </w:rPr>
        <w:t>can</w:t>
      </w:r>
      <w:r w:rsidR="00336253">
        <w:rPr>
          <w:rFonts w:ascii="Times New Roman" w:hAnsi="Times New Roman" w:cs="Times New Roman"/>
          <w:sz w:val="24"/>
          <w:szCs w:val="24"/>
        </w:rPr>
        <w:t xml:space="preserve"> be</w:t>
      </w:r>
      <w:r>
        <w:rPr>
          <w:rFonts w:ascii="Times New Roman" w:hAnsi="Times New Roman" w:cs="Times New Roman"/>
          <w:sz w:val="24"/>
          <w:szCs w:val="24"/>
        </w:rPr>
        <w:t xml:space="preserve"> AC couple</w:t>
      </w:r>
      <w:r w:rsidR="00336253">
        <w:rPr>
          <w:rFonts w:ascii="Times New Roman" w:hAnsi="Times New Roman" w:cs="Times New Roman"/>
          <w:sz w:val="24"/>
          <w:szCs w:val="24"/>
        </w:rPr>
        <w:t>d</w:t>
      </w:r>
      <w:r>
        <w:rPr>
          <w:rFonts w:ascii="Times New Roman" w:hAnsi="Times New Roman" w:cs="Times New Roman"/>
          <w:sz w:val="24"/>
          <w:szCs w:val="24"/>
        </w:rPr>
        <w:t xml:space="preserve">, but </w:t>
      </w:r>
      <w:r w:rsidR="00101AEF">
        <w:rPr>
          <w:rFonts w:ascii="Times New Roman" w:hAnsi="Times New Roman" w:cs="Times New Roman"/>
          <w:sz w:val="24"/>
          <w:szCs w:val="24"/>
        </w:rPr>
        <w:t xml:space="preserve">the </w:t>
      </w:r>
      <w:r>
        <w:rPr>
          <w:rFonts w:ascii="Times New Roman" w:hAnsi="Times New Roman" w:cs="Times New Roman"/>
          <w:sz w:val="24"/>
          <w:szCs w:val="24"/>
        </w:rPr>
        <w:t xml:space="preserve">default is </w:t>
      </w:r>
      <w:r w:rsidR="00101AEF">
        <w:rPr>
          <w:rFonts w:ascii="Times New Roman" w:hAnsi="Times New Roman" w:cs="Times New Roman"/>
          <w:sz w:val="24"/>
          <w:szCs w:val="24"/>
        </w:rPr>
        <w:t xml:space="preserve">a </w:t>
      </w:r>
      <w:r>
        <w:rPr>
          <w:rFonts w:ascii="Times New Roman" w:hAnsi="Times New Roman" w:cs="Times New Roman"/>
          <w:sz w:val="24"/>
          <w:szCs w:val="24"/>
        </w:rPr>
        <w:t>0 Ohm resistor.</w:t>
      </w:r>
    </w:p>
    <w:p w:rsidR="006D5C61" w:rsidRDefault="00336253" w:rsidP="00101AEF">
      <w:pPr>
        <w:rPr>
          <w:rFonts w:ascii="Times New Roman" w:hAnsi="Times New Roman" w:cs="Times New Roman"/>
          <w:sz w:val="24"/>
          <w:szCs w:val="24"/>
        </w:rPr>
      </w:pPr>
      <w:r>
        <w:rPr>
          <w:rFonts w:ascii="Times New Roman" w:hAnsi="Times New Roman" w:cs="Times New Roman"/>
          <w:sz w:val="24"/>
          <w:szCs w:val="24"/>
        </w:rPr>
        <w:t xml:space="preserve">Optionally, the clock inputs can be input protected but currently they are DNP.  </w:t>
      </w:r>
    </w:p>
    <w:p w:rsidR="006D5C61" w:rsidRDefault="006858A3" w:rsidP="00101AEF">
      <w:pPr>
        <w:spacing w:line="264" w:lineRule="auto"/>
        <w:rPr>
          <w:rFonts w:ascii="Times New Roman" w:hAnsi="Times New Roman" w:cs="Times New Roman"/>
          <w:sz w:val="24"/>
          <w:szCs w:val="24"/>
        </w:rPr>
      </w:pPr>
      <w:r>
        <w:rPr>
          <w:rFonts w:ascii="Times New Roman" w:hAnsi="Times New Roman" w:cs="Times New Roman"/>
          <w:sz w:val="24"/>
          <w:szCs w:val="24"/>
        </w:rPr>
        <w:t xml:space="preserve">Presently, the spare ART </w:t>
      </w:r>
      <w:r>
        <w:rPr>
          <w:rFonts w:ascii="Times New Roman" w:eastAsia="Times New Roman" w:hAnsi="Times New Roman" w:cs="Times New Roman"/>
          <w:color w:val="000000"/>
          <w:sz w:val="24"/>
          <w:szCs w:val="24"/>
        </w:rPr>
        <w:t xml:space="preserve">IO </w:t>
      </w:r>
      <w:r>
        <w:rPr>
          <w:rFonts w:ascii="Times New Roman" w:hAnsi="Times New Roman" w:cs="Times New Roman"/>
          <w:sz w:val="24"/>
          <w:szCs w:val="24"/>
        </w:rPr>
        <w:t>can be tied to the spare L1DDC</w:t>
      </w:r>
      <w:r>
        <w:rPr>
          <w:rFonts w:ascii="Times New Roman" w:eastAsia="Times New Roman" w:hAnsi="Times New Roman" w:cs="Times New Roman"/>
          <w:color w:val="000000"/>
          <w:sz w:val="24"/>
          <w:szCs w:val="24"/>
        </w:rPr>
        <w:t xml:space="preserve"> IO and to the FPGA. </w:t>
      </w:r>
    </w:p>
    <w:p w:rsidR="00A229DF" w:rsidRDefault="00A229DF" w:rsidP="00A229DF">
      <w:pPr>
        <w:rPr>
          <w:rFonts w:ascii="Times New Roman" w:hAnsi="Times New Roman" w:cs="Times New Roman"/>
          <w:sz w:val="24"/>
          <w:szCs w:val="24"/>
        </w:rPr>
      </w:pPr>
    </w:p>
    <w:p w:rsidR="00101AEF" w:rsidRDefault="00101AEF" w:rsidP="00A229DF">
      <w:pPr>
        <w:rPr>
          <w:rFonts w:ascii="Times New Roman" w:hAnsi="Times New Roman" w:cs="Times New Roman"/>
          <w:b/>
          <w:sz w:val="24"/>
          <w:szCs w:val="24"/>
        </w:rPr>
      </w:pPr>
      <w:proofErr w:type="spellStart"/>
      <w:r w:rsidRPr="00101AEF">
        <w:rPr>
          <w:rFonts w:ascii="Times New Roman" w:hAnsi="Times New Roman" w:cs="Times New Roman"/>
          <w:b/>
          <w:sz w:val="24"/>
          <w:szCs w:val="24"/>
        </w:rPr>
        <w:t>MiniSAS</w:t>
      </w:r>
      <w:proofErr w:type="spellEnd"/>
      <w:r w:rsidRPr="00101AEF">
        <w:rPr>
          <w:rFonts w:ascii="Times New Roman" w:hAnsi="Times New Roman" w:cs="Times New Roman"/>
          <w:b/>
          <w:sz w:val="24"/>
          <w:szCs w:val="24"/>
        </w:rPr>
        <w:t xml:space="preserve"> cables</w:t>
      </w:r>
    </w:p>
    <w:p w:rsidR="00101AEF" w:rsidRPr="00175FDA" w:rsidRDefault="00175FDA" w:rsidP="00A229DF">
      <w:pPr>
        <w:spacing w:line="264" w:lineRule="auto"/>
        <w:rPr>
          <w:rFonts w:ascii="Times New Roman" w:hAnsi="Times New Roman" w:cs="Times New Roman"/>
          <w:sz w:val="24"/>
          <w:szCs w:val="24"/>
        </w:rPr>
      </w:pPr>
      <w:proofErr w:type="spellStart"/>
      <w:r>
        <w:rPr>
          <w:rFonts w:ascii="Times New Roman" w:hAnsi="Times New Roman" w:cs="Times New Roman"/>
          <w:sz w:val="24"/>
          <w:szCs w:val="24"/>
        </w:rPr>
        <w:t>MiniSAS</w:t>
      </w:r>
      <w:proofErr w:type="spellEnd"/>
      <w:r>
        <w:rPr>
          <w:rFonts w:ascii="Times New Roman" w:hAnsi="Times New Roman" w:cs="Times New Roman"/>
          <w:sz w:val="24"/>
          <w:szCs w:val="24"/>
        </w:rPr>
        <w:t xml:space="preserve"> cables are used to connect the MMFE and L1DDC and ADDC.  The cable has been shown to provide good signal transmission over several meters </w:t>
      </w:r>
      <w:r>
        <w:rPr>
          <w:rFonts w:ascii="Times New Roman" w:eastAsia="Times New Roman" w:hAnsi="Times New Roman" w:cs="Times New Roman"/>
          <w:color w:val="000000"/>
          <w:sz w:val="24"/>
          <w:szCs w:val="24"/>
        </w:rPr>
        <w:t>beyond</w:t>
      </w:r>
      <w:r>
        <w:rPr>
          <w:rFonts w:ascii="Times New Roman" w:hAnsi="Times New Roman" w:cs="Times New Roman"/>
          <w:sz w:val="24"/>
          <w:szCs w:val="24"/>
        </w:rPr>
        <w:t xml:space="preserve"> 200 </w:t>
      </w:r>
      <w:proofErr w:type="spellStart"/>
      <w:r>
        <w:rPr>
          <w:rFonts w:ascii="Times New Roman" w:hAnsi="Times New Roman" w:cs="Times New Roman"/>
          <w:sz w:val="24"/>
          <w:szCs w:val="24"/>
        </w:rPr>
        <w:t>MHz</w:t>
      </w:r>
      <w:r w:rsidR="002800E1">
        <w:rPr>
          <w:rFonts w:ascii="Times New Roman" w:hAnsi="Times New Roman" w:cs="Times New Roman"/>
          <w:sz w:val="24"/>
          <w:szCs w:val="24"/>
        </w:rPr>
        <w:t>.</w:t>
      </w:r>
      <w:proofErr w:type="spellEnd"/>
      <w:r w:rsidR="002800E1">
        <w:rPr>
          <w:rFonts w:ascii="Times New Roman" w:hAnsi="Times New Roman" w:cs="Times New Roman"/>
          <w:sz w:val="24"/>
          <w:szCs w:val="24"/>
        </w:rPr>
        <w:t xml:space="preserve">  Some early measurements are included in the supporting material (</w:t>
      </w:r>
      <w:r w:rsidR="002931FC">
        <w:rPr>
          <w:rFonts w:ascii="Times New Roman" w:hAnsi="Times New Roman" w:cs="Times New Roman"/>
          <w:sz w:val="24"/>
          <w:szCs w:val="24"/>
        </w:rPr>
        <w:t xml:space="preserve">folder).  The </w:t>
      </w:r>
      <w:proofErr w:type="spellStart"/>
      <w:r w:rsidR="002931FC">
        <w:rPr>
          <w:rFonts w:ascii="Times New Roman" w:hAnsi="Times New Roman" w:cs="Times New Roman"/>
          <w:sz w:val="24"/>
          <w:szCs w:val="24"/>
        </w:rPr>
        <w:t>MiniSAS</w:t>
      </w:r>
      <w:proofErr w:type="spellEnd"/>
      <w:r w:rsidR="002931FC">
        <w:rPr>
          <w:rFonts w:ascii="Times New Roman" w:hAnsi="Times New Roman" w:cs="Times New Roman"/>
          <w:sz w:val="24"/>
          <w:szCs w:val="24"/>
        </w:rPr>
        <w:t xml:space="preserve"> cable is in operation with the Altera Cyclone IV and Xilinx Spartan 6 FPGA.  </w:t>
      </w:r>
    </w:p>
    <w:p w:rsidR="006D5C61" w:rsidRDefault="00175FDA" w:rsidP="00175FDA">
      <w:pPr>
        <w:rPr>
          <w:rFonts w:ascii="Times New Roman" w:hAnsi="Times New Roman" w:cs="Times New Roman"/>
          <w:sz w:val="24"/>
          <w:szCs w:val="24"/>
        </w:rPr>
      </w:pPr>
      <w:r>
        <w:rPr>
          <w:rFonts w:ascii="Times New Roman" w:hAnsi="Times New Roman" w:cs="Times New Roman"/>
          <w:sz w:val="24"/>
          <w:szCs w:val="24"/>
        </w:rPr>
        <w:t xml:space="preserve">The shield ground is </w:t>
      </w:r>
      <w:proofErr w:type="spellStart"/>
      <w:r>
        <w:rPr>
          <w:rFonts w:ascii="Times New Roman" w:hAnsi="Times New Roman" w:cs="Times New Roman"/>
          <w:sz w:val="24"/>
          <w:szCs w:val="24"/>
        </w:rPr>
        <w:t>capacitively</w:t>
      </w:r>
      <w:proofErr w:type="spellEnd"/>
      <w:r w:rsidR="006D5C61">
        <w:rPr>
          <w:rFonts w:ascii="Times New Roman" w:hAnsi="Times New Roman" w:cs="Times New Roman"/>
          <w:sz w:val="24"/>
          <w:szCs w:val="24"/>
        </w:rPr>
        <w:t xml:space="preserve"> coupled </w:t>
      </w:r>
      <w:r>
        <w:rPr>
          <w:rFonts w:ascii="Times New Roman" w:hAnsi="Times New Roman" w:cs="Times New Roman"/>
          <w:sz w:val="24"/>
          <w:szCs w:val="24"/>
        </w:rPr>
        <w:t xml:space="preserve">to the VMM digital ground (GND).  </w:t>
      </w:r>
    </w:p>
    <w:p w:rsidR="00175FDA" w:rsidRDefault="00175FDA" w:rsidP="00175FDA">
      <w:pPr>
        <w:rPr>
          <w:rFonts w:ascii="Times New Roman" w:hAnsi="Times New Roman" w:cs="Times New Roman"/>
          <w:sz w:val="24"/>
          <w:szCs w:val="24"/>
        </w:rPr>
      </w:pPr>
    </w:p>
    <w:p w:rsidR="004752DB" w:rsidRPr="00175FDA" w:rsidRDefault="004752DB" w:rsidP="00175FDA">
      <w:pPr>
        <w:rPr>
          <w:rFonts w:ascii="Times New Roman" w:hAnsi="Times New Roman" w:cs="Times New Roman"/>
          <w:b/>
          <w:sz w:val="24"/>
          <w:szCs w:val="24"/>
        </w:rPr>
      </w:pPr>
      <w:r w:rsidRPr="00175FDA">
        <w:rPr>
          <w:rFonts w:ascii="Times New Roman" w:hAnsi="Times New Roman" w:cs="Times New Roman"/>
          <w:b/>
          <w:sz w:val="24"/>
          <w:szCs w:val="24"/>
        </w:rPr>
        <w:t>Ethernet output (</w:t>
      </w:r>
      <w:r w:rsidR="000F0506">
        <w:rPr>
          <w:rFonts w:ascii="Times New Roman" w:hAnsi="Times New Roman" w:cs="Times New Roman"/>
          <w:b/>
          <w:sz w:val="24"/>
          <w:szCs w:val="24"/>
        </w:rPr>
        <w:t>Demonstrator</w:t>
      </w:r>
      <w:r w:rsidRPr="00175FDA">
        <w:rPr>
          <w:rFonts w:ascii="Times New Roman" w:hAnsi="Times New Roman" w:cs="Times New Roman"/>
          <w:b/>
          <w:sz w:val="24"/>
          <w:szCs w:val="24"/>
        </w:rPr>
        <w:t>)</w:t>
      </w:r>
    </w:p>
    <w:p w:rsidR="00A00631" w:rsidRPr="00A453A4" w:rsidRDefault="002931FC" w:rsidP="00175FDA">
      <w:pPr>
        <w:rPr>
          <w:rFonts w:ascii="Times New Roman" w:hAnsi="Times New Roman" w:cs="Times New Roman"/>
          <w:b/>
          <w:sz w:val="24"/>
          <w:szCs w:val="24"/>
        </w:rPr>
      </w:pPr>
      <w:r>
        <w:rPr>
          <w:rFonts w:ascii="Times New Roman" w:hAnsi="Times New Roman" w:cs="Times New Roman"/>
          <w:b/>
          <w:sz w:val="24"/>
          <w:szCs w:val="24"/>
        </w:rPr>
        <w:t>The E</w:t>
      </w:r>
      <w:r w:rsidR="00A453A4" w:rsidRPr="00A453A4">
        <w:rPr>
          <w:rFonts w:ascii="Times New Roman" w:hAnsi="Times New Roman" w:cs="Times New Roman"/>
          <w:b/>
          <w:sz w:val="24"/>
          <w:szCs w:val="24"/>
        </w:rPr>
        <w:t>thernet interface is given on Sheet 9 of the schematic.</w:t>
      </w:r>
      <w:r w:rsidR="00A453A4">
        <w:rPr>
          <w:rFonts w:ascii="Times New Roman" w:hAnsi="Times New Roman" w:cs="Times New Roman"/>
          <w:b/>
          <w:sz w:val="24"/>
          <w:szCs w:val="24"/>
        </w:rPr>
        <w:t xml:space="preserve">  </w:t>
      </w:r>
      <w:r w:rsidR="00A453A4">
        <w:rPr>
          <w:rFonts w:ascii="Times New Roman" w:hAnsi="Times New Roman" w:cs="Times New Roman"/>
          <w:sz w:val="24"/>
          <w:szCs w:val="24"/>
        </w:rPr>
        <w:t>The MDIO data and clock control</w:t>
      </w:r>
      <w:r w:rsidR="00A00631">
        <w:rPr>
          <w:rFonts w:ascii="Times New Roman" w:hAnsi="Times New Roman" w:cs="Times New Roman"/>
          <w:sz w:val="24"/>
          <w:szCs w:val="24"/>
        </w:rPr>
        <w:t xml:space="preserve"> </w:t>
      </w:r>
      <w:r w:rsidR="00A453A4">
        <w:rPr>
          <w:rFonts w:ascii="Times New Roman" w:hAnsi="Times New Roman" w:cs="Times New Roman"/>
          <w:sz w:val="24"/>
          <w:szCs w:val="24"/>
        </w:rPr>
        <w:t xml:space="preserve">the </w:t>
      </w:r>
      <w:r w:rsidR="00A00631">
        <w:rPr>
          <w:rFonts w:ascii="Times New Roman" w:hAnsi="Times New Roman" w:cs="Times New Roman"/>
          <w:sz w:val="24"/>
          <w:szCs w:val="24"/>
        </w:rPr>
        <w:t xml:space="preserve">configuration of the Marvel </w:t>
      </w:r>
      <w:proofErr w:type="spellStart"/>
      <w:r w:rsidR="00A00631">
        <w:rPr>
          <w:rFonts w:ascii="Times New Roman" w:hAnsi="Times New Roman" w:cs="Times New Roman"/>
          <w:sz w:val="24"/>
          <w:szCs w:val="24"/>
        </w:rPr>
        <w:t>Phy</w:t>
      </w:r>
      <w:proofErr w:type="spellEnd"/>
      <w:r w:rsidR="00A00631">
        <w:rPr>
          <w:rFonts w:ascii="Times New Roman" w:hAnsi="Times New Roman" w:cs="Times New Roman"/>
          <w:sz w:val="24"/>
          <w:szCs w:val="24"/>
        </w:rPr>
        <w:t xml:space="preserve"> 88-1111.  A reset and interrupt also exist.  </w:t>
      </w:r>
      <w:r w:rsidR="00A453A4">
        <w:rPr>
          <w:rFonts w:ascii="Times New Roman" w:hAnsi="Times New Roman" w:cs="Times New Roman"/>
          <w:sz w:val="24"/>
          <w:szCs w:val="24"/>
        </w:rPr>
        <w:t xml:space="preserve">The interface to the FPGA </w:t>
      </w:r>
      <w:r w:rsidR="00A00631">
        <w:rPr>
          <w:rFonts w:ascii="Times New Roman" w:hAnsi="Times New Roman" w:cs="Times New Roman"/>
          <w:sz w:val="24"/>
          <w:szCs w:val="24"/>
        </w:rPr>
        <w:t>is TX/RX through SGMII pairs.  A set of configuration resistors exist that will hopefu</w:t>
      </w:r>
      <w:r w:rsidR="00A453A4">
        <w:rPr>
          <w:rFonts w:ascii="Times New Roman" w:hAnsi="Times New Roman" w:cs="Times New Roman"/>
          <w:sz w:val="24"/>
          <w:szCs w:val="24"/>
        </w:rPr>
        <w:t>lly preclude the need to set register</w:t>
      </w:r>
      <w:r w:rsidR="00A00631">
        <w:rPr>
          <w:rFonts w:ascii="Times New Roman" w:hAnsi="Times New Roman" w:cs="Times New Roman"/>
          <w:sz w:val="24"/>
          <w:szCs w:val="24"/>
        </w:rPr>
        <w:t xml:space="preserve"> through the MDIO.</w:t>
      </w:r>
    </w:p>
    <w:p w:rsidR="00023903" w:rsidRDefault="00023903" w:rsidP="009E1A55">
      <w:pPr>
        <w:rPr>
          <w:rFonts w:ascii="Times New Roman" w:hAnsi="Times New Roman" w:cs="Times New Roman"/>
          <w:b/>
          <w:sz w:val="28"/>
          <w:szCs w:val="28"/>
        </w:rPr>
      </w:pPr>
    </w:p>
    <w:p w:rsidR="00DC1CC9" w:rsidRPr="009E1A55" w:rsidRDefault="00023903" w:rsidP="009E1A55">
      <w:pPr>
        <w:rPr>
          <w:rFonts w:ascii="Times New Roman" w:hAnsi="Times New Roman" w:cs="Times New Roman"/>
          <w:b/>
          <w:sz w:val="28"/>
          <w:szCs w:val="28"/>
        </w:rPr>
      </w:pPr>
      <w:r>
        <w:rPr>
          <w:rFonts w:ascii="Times New Roman" w:hAnsi="Times New Roman" w:cs="Times New Roman"/>
          <w:b/>
          <w:sz w:val="28"/>
          <w:szCs w:val="28"/>
        </w:rPr>
        <w:t>Clock</w:t>
      </w:r>
      <w:r w:rsidR="00DC1CC9" w:rsidRPr="00A453A4">
        <w:rPr>
          <w:rFonts w:ascii="Times New Roman" w:hAnsi="Times New Roman" w:cs="Times New Roman"/>
          <w:b/>
          <w:sz w:val="28"/>
          <w:szCs w:val="28"/>
        </w:rPr>
        <w:t>s</w:t>
      </w:r>
    </w:p>
    <w:p w:rsidR="00FB5A85" w:rsidRDefault="00575926" w:rsidP="009E1A55">
      <w:pPr>
        <w:rPr>
          <w:rFonts w:ascii="Times New Roman" w:hAnsi="Times New Roman" w:cs="Times New Roman"/>
          <w:sz w:val="24"/>
          <w:szCs w:val="24"/>
        </w:rPr>
      </w:pPr>
      <w:proofErr w:type="spellStart"/>
      <w:r>
        <w:rPr>
          <w:rFonts w:ascii="Times New Roman" w:hAnsi="Times New Roman" w:cs="Times New Roman"/>
          <w:sz w:val="24"/>
          <w:szCs w:val="24"/>
        </w:rPr>
        <w:t>ckart_out</w:t>
      </w:r>
      <w:proofErr w:type="spellEnd"/>
      <w:r>
        <w:rPr>
          <w:rFonts w:ascii="Times New Roman" w:hAnsi="Times New Roman" w:cs="Times New Roman"/>
          <w:sz w:val="24"/>
          <w:szCs w:val="24"/>
        </w:rPr>
        <w:t>:  This clock qualifies the ART data from the eight VMM’s.  Its source is the FPGA on</w:t>
      </w:r>
      <w:r w:rsidR="009E1A55">
        <w:rPr>
          <w:rFonts w:ascii="Times New Roman" w:hAnsi="Times New Roman" w:cs="Times New Roman"/>
          <w:sz w:val="24"/>
          <w:szCs w:val="24"/>
        </w:rPr>
        <w:t xml:space="preserve"> the </w:t>
      </w:r>
      <w:r w:rsidR="000F0506">
        <w:rPr>
          <w:rFonts w:ascii="Times New Roman" w:hAnsi="Times New Roman" w:cs="Times New Roman"/>
          <w:sz w:val="24"/>
          <w:szCs w:val="24"/>
        </w:rPr>
        <w:t>Demonstrator</w:t>
      </w:r>
      <w:r w:rsidR="009E1A55">
        <w:rPr>
          <w:rFonts w:ascii="Times New Roman" w:hAnsi="Times New Roman" w:cs="Times New Roman"/>
          <w:sz w:val="24"/>
          <w:szCs w:val="24"/>
        </w:rPr>
        <w:t xml:space="preserve"> and the ROC</w:t>
      </w:r>
      <w:r>
        <w:rPr>
          <w:rFonts w:ascii="Times New Roman" w:hAnsi="Times New Roman" w:cs="Times New Roman"/>
          <w:sz w:val="24"/>
          <w:szCs w:val="24"/>
        </w:rPr>
        <w:t xml:space="preserve"> on the </w:t>
      </w:r>
      <w:r w:rsidR="000F0506">
        <w:rPr>
          <w:rFonts w:ascii="Times New Roman" w:hAnsi="Times New Roman" w:cs="Times New Roman"/>
          <w:sz w:val="24"/>
          <w:szCs w:val="24"/>
        </w:rPr>
        <w:t>Production</w:t>
      </w:r>
      <w:r>
        <w:rPr>
          <w:rFonts w:ascii="Times New Roman" w:hAnsi="Times New Roman" w:cs="Times New Roman"/>
          <w:sz w:val="24"/>
          <w:szCs w:val="24"/>
        </w:rPr>
        <w:t xml:space="preserve"> board.  Because </w:t>
      </w:r>
      <w:r w:rsidR="00FB5A85">
        <w:rPr>
          <w:rFonts w:ascii="Times New Roman" w:hAnsi="Times New Roman" w:cs="Times New Roman"/>
          <w:sz w:val="24"/>
          <w:szCs w:val="24"/>
        </w:rPr>
        <w:t xml:space="preserve">the ART data is sent in response to the ART clock, the qualifying clock may be </w:t>
      </w:r>
      <w:r w:rsidR="006B28D9">
        <w:rPr>
          <w:rFonts w:ascii="Times New Roman" w:hAnsi="Times New Roman" w:cs="Times New Roman"/>
          <w:sz w:val="24"/>
          <w:szCs w:val="24"/>
        </w:rPr>
        <w:t xml:space="preserve">identical to </w:t>
      </w:r>
      <w:proofErr w:type="spellStart"/>
      <w:r w:rsidR="006B28D9">
        <w:rPr>
          <w:rFonts w:ascii="Times New Roman" w:hAnsi="Times New Roman" w:cs="Times New Roman"/>
          <w:sz w:val="24"/>
          <w:szCs w:val="24"/>
        </w:rPr>
        <w:t>ckart_N</w:t>
      </w:r>
      <w:proofErr w:type="spellEnd"/>
      <w:r w:rsidR="006B28D9">
        <w:rPr>
          <w:rFonts w:ascii="Times New Roman" w:hAnsi="Times New Roman" w:cs="Times New Roman"/>
          <w:sz w:val="24"/>
          <w:szCs w:val="24"/>
        </w:rPr>
        <w:t xml:space="preserve"> or </w:t>
      </w:r>
      <w:r w:rsidR="00FB5A85">
        <w:rPr>
          <w:rFonts w:ascii="Times New Roman" w:hAnsi="Times New Roman" w:cs="Times New Roman"/>
          <w:sz w:val="24"/>
          <w:szCs w:val="24"/>
        </w:rPr>
        <w:t>sli</w:t>
      </w:r>
      <w:r w:rsidR="009E1A55">
        <w:rPr>
          <w:rFonts w:ascii="Times New Roman" w:hAnsi="Times New Roman" w:cs="Times New Roman"/>
          <w:sz w:val="24"/>
          <w:szCs w:val="24"/>
        </w:rPr>
        <w:t>ghtly delayed</w:t>
      </w:r>
      <w:r w:rsidR="006B28D9">
        <w:rPr>
          <w:rFonts w:ascii="Times New Roman" w:hAnsi="Times New Roman" w:cs="Times New Roman"/>
          <w:sz w:val="24"/>
          <w:szCs w:val="24"/>
        </w:rPr>
        <w:t xml:space="preserve"> with respect to these clocks</w:t>
      </w:r>
      <w:r w:rsidR="00FB5A85">
        <w:rPr>
          <w:rFonts w:ascii="Times New Roman" w:hAnsi="Times New Roman" w:cs="Times New Roman"/>
          <w:sz w:val="24"/>
          <w:szCs w:val="24"/>
        </w:rPr>
        <w:t>.</w:t>
      </w:r>
    </w:p>
    <w:p w:rsidR="009E1A55" w:rsidRDefault="00FB5A85" w:rsidP="009E1A55">
      <w:pPr>
        <w:rPr>
          <w:rFonts w:ascii="Times New Roman" w:hAnsi="Times New Roman" w:cs="Times New Roman"/>
          <w:sz w:val="24"/>
          <w:szCs w:val="24"/>
        </w:rPr>
      </w:pPr>
      <w:proofErr w:type="spellStart"/>
      <w:r>
        <w:rPr>
          <w:rFonts w:ascii="Times New Roman" w:hAnsi="Times New Roman" w:cs="Times New Roman"/>
          <w:sz w:val="24"/>
          <w:szCs w:val="24"/>
        </w:rPr>
        <w:t>ckart_in</w:t>
      </w:r>
      <w:proofErr w:type="spellEnd"/>
      <w:r>
        <w:rPr>
          <w:rFonts w:ascii="Times New Roman" w:hAnsi="Times New Roman" w:cs="Times New Roman"/>
          <w:sz w:val="24"/>
          <w:szCs w:val="24"/>
        </w:rPr>
        <w:t>:</w:t>
      </w:r>
      <w:r w:rsidR="006B28D9">
        <w:rPr>
          <w:rFonts w:ascii="Times New Roman" w:hAnsi="Times New Roman" w:cs="Times New Roman"/>
          <w:sz w:val="24"/>
          <w:szCs w:val="24"/>
        </w:rPr>
        <w:t xml:space="preserve"> This clock comes from the ADDC to the FPGA</w:t>
      </w:r>
      <w:r w:rsidR="009E1A55">
        <w:rPr>
          <w:rFonts w:ascii="Times New Roman" w:hAnsi="Times New Roman" w:cs="Times New Roman"/>
          <w:sz w:val="24"/>
          <w:szCs w:val="24"/>
        </w:rPr>
        <w:t>/ROC</w:t>
      </w:r>
      <w:r w:rsidR="006B28D9">
        <w:rPr>
          <w:rFonts w:ascii="Times New Roman" w:hAnsi="Times New Roman" w:cs="Times New Roman"/>
          <w:sz w:val="24"/>
          <w:szCs w:val="24"/>
        </w:rPr>
        <w:t xml:space="preserve"> and may be used to generate </w:t>
      </w:r>
      <w:proofErr w:type="spellStart"/>
      <w:r w:rsidR="006B28D9">
        <w:rPr>
          <w:rFonts w:ascii="Times New Roman" w:hAnsi="Times New Roman" w:cs="Times New Roman"/>
          <w:sz w:val="24"/>
          <w:szCs w:val="24"/>
        </w:rPr>
        <w:t>ckart_N</w:t>
      </w:r>
      <w:proofErr w:type="spellEnd"/>
      <w:r w:rsidR="009E1A55">
        <w:rPr>
          <w:rFonts w:ascii="Times New Roman" w:hAnsi="Times New Roman" w:cs="Times New Roman"/>
          <w:sz w:val="24"/>
          <w:szCs w:val="24"/>
        </w:rPr>
        <w:t>. O</w:t>
      </w:r>
      <w:r w:rsidR="006B28D9">
        <w:rPr>
          <w:rFonts w:ascii="Times New Roman" w:hAnsi="Times New Roman" w:cs="Times New Roman"/>
          <w:sz w:val="24"/>
          <w:szCs w:val="24"/>
        </w:rPr>
        <w:t xml:space="preserve">r it could be ignored.  </w:t>
      </w:r>
      <w:r w:rsidR="009E1A55">
        <w:rPr>
          <w:rFonts w:ascii="Times New Roman" w:hAnsi="Times New Roman" w:cs="Times New Roman"/>
          <w:sz w:val="24"/>
          <w:szCs w:val="24"/>
        </w:rPr>
        <w:t>The clock frequency is 160 MHz DDR.</w:t>
      </w:r>
    </w:p>
    <w:p w:rsidR="006B28D9" w:rsidRDefault="006B28D9" w:rsidP="009E1A55">
      <w:pPr>
        <w:rPr>
          <w:rFonts w:ascii="Times New Roman" w:hAnsi="Times New Roman" w:cs="Times New Roman"/>
          <w:sz w:val="24"/>
          <w:szCs w:val="24"/>
        </w:rPr>
      </w:pPr>
      <w:proofErr w:type="spellStart"/>
      <w:r>
        <w:rPr>
          <w:rFonts w:ascii="Times New Roman" w:hAnsi="Times New Roman" w:cs="Times New Roman"/>
          <w:sz w:val="24"/>
          <w:szCs w:val="24"/>
        </w:rPr>
        <w:lastRenderedPageBreak/>
        <w:t>ckart_N</w:t>
      </w:r>
      <w:proofErr w:type="spellEnd"/>
      <w:r>
        <w:rPr>
          <w:rFonts w:ascii="Times New Roman" w:hAnsi="Times New Roman" w:cs="Times New Roman"/>
          <w:sz w:val="24"/>
          <w:szCs w:val="24"/>
        </w:rPr>
        <w:t xml:space="preserve"> (where N is 1-8):  This clock is sent from the FGPA</w:t>
      </w:r>
      <w:r w:rsidR="009E1A55">
        <w:rPr>
          <w:rFonts w:ascii="Times New Roman" w:hAnsi="Times New Roman" w:cs="Times New Roman"/>
          <w:sz w:val="24"/>
          <w:szCs w:val="24"/>
        </w:rPr>
        <w:t>/ROC</w:t>
      </w:r>
      <w:r>
        <w:rPr>
          <w:rFonts w:ascii="Times New Roman" w:hAnsi="Times New Roman" w:cs="Times New Roman"/>
          <w:sz w:val="24"/>
          <w:szCs w:val="24"/>
        </w:rPr>
        <w:t xml:space="preserve"> </w:t>
      </w:r>
      <w:r w:rsidR="009E1A55">
        <w:rPr>
          <w:rFonts w:ascii="Times New Roman" w:hAnsi="Times New Roman" w:cs="Times New Roman"/>
          <w:sz w:val="24"/>
          <w:szCs w:val="24"/>
        </w:rPr>
        <w:t>to the VMM to transfer ART data from the VMM.</w:t>
      </w:r>
    </w:p>
    <w:p w:rsidR="004625FA" w:rsidRDefault="00FB5A85" w:rsidP="009E1A55">
      <w:pPr>
        <w:rPr>
          <w:rFonts w:ascii="Times New Roman" w:hAnsi="Times New Roman" w:cs="Times New Roman"/>
          <w:sz w:val="24"/>
          <w:szCs w:val="24"/>
        </w:rPr>
      </w:pPr>
      <w:r>
        <w:rPr>
          <w:rFonts w:ascii="Times New Roman" w:hAnsi="Times New Roman" w:cs="Times New Roman"/>
          <w:sz w:val="24"/>
          <w:szCs w:val="24"/>
        </w:rPr>
        <w:t xml:space="preserve">elink_clk_1: </w:t>
      </w:r>
      <w:r w:rsidR="004625FA">
        <w:rPr>
          <w:rFonts w:ascii="Times New Roman" w:hAnsi="Times New Roman" w:cs="Times New Roman"/>
          <w:sz w:val="24"/>
          <w:szCs w:val="24"/>
        </w:rPr>
        <w:t xml:space="preserve"> This clock comes from the </w:t>
      </w:r>
      <w:r w:rsidR="009E1A55">
        <w:rPr>
          <w:rFonts w:ascii="Times New Roman" w:hAnsi="Times New Roman" w:cs="Times New Roman"/>
          <w:sz w:val="24"/>
          <w:szCs w:val="24"/>
        </w:rPr>
        <w:t>L1DDC card to the FPGA/ROC</w:t>
      </w:r>
      <w:r w:rsidR="004625FA">
        <w:rPr>
          <w:rFonts w:ascii="Times New Roman" w:hAnsi="Times New Roman" w:cs="Times New Roman"/>
          <w:sz w:val="24"/>
          <w:szCs w:val="24"/>
        </w:rPr>
        <w:t xml:space="preserve"> and qualifies the e-link data from the L1DDC</w:t>
      </w:r>
      <w:r w:rsidR="009E1A55">
        <w:rPr>
          <w:rFonts w:ascii="Times New Roman" w:hAnsi="Times New Roman" w:cs="Times New Roman"/>
          <w:sz w:val="24"/>
          <w:szCs w:val="24"/>
        </w:rPr>
        <w:t>.</w:t>
      </w:r>
      <w:r w:rsidR="004625FA">
        <w:rPr>
          <w:rFonts w:ascii="Times New Roman" w:hAnsi="Times New Roman" w:cs="Times New Roman"/>
          <w:sz w:val="24"/>
          <w:szCs w:val="24"/>
        </w:rPr>
        <w:t xml:space="preserve"> The </w:t>
      </w:r>
      <w:r w:rsidR="009E1A55">
        <w:rPr>
          <w:rFonts w:ascii="Times New Roman" w:hAnsi="Times New Roman" w:cs="Times New Roman"/>
          <w:sz w:val="24"/>
          <w:szCs w:val="24"/>
        </w:rPr>
        <w:t xml:space="preserve">clock </w:t>
      </w:r>
      <w:r w:rsidR="004625FA">
        <w:rPr>
          <w:rFonts w:ascii="Times New Roman" w:hAnsi="Times New Roman" w:cs="Times New Roman"/>
          <w:sz w:val="24"/>
          <w:szCs w:val="24"/>
        </w:rPr>
        <w:t xml:space="preserve">frequency is TBD.  This clock </w:t>
      </w:r>
      <w:r w:rsidR="009E1A55">
        <w:rPr>
          <w:rFonts w:ascii="Times New Roman" w:hAnsi="Times New Roman" w:cs="Times New Roman"/>
          <w:sz w:val="24"/>
          <w:szCs w:val="24"/>
        </w:rPr>
        <w:t xml:space="preserve">can also be used to derive the ATLAS system clock.  </w:t>
      </w:r>
      <w:r w:rsidR="004625FA">
        <w:rPr>
          <w:rFonts w:ascii="Times New Roman" w:hAnsi="Times New Roman" w:cs="Times New Roman"/>
          <w:sz w:val="24"/>
          <w:szCs w:val="24"/>
        </w:rPr>
        <w:t>It may have to be phase adju</w:t>
      </w:r>
      <w:r w:rsidR="0047483F">
        <w:rPr>
          <w:rFonts w:ascii="Times New Roman" w:hAnsi="Times New Roman" w:cs="Times New Roman"/>
          <w:sz w:val="24"/>
          <w:szCs w:val="24"/>
        </w:rPr>
        <w:t>sted at the L1DDC or on the FGPA/ROC</w:t>
      </w:r>
      <w:r w:rsidR="004625FA">
        <w:rPr>
          <w:rFonts w:ascii="Times New Roman" w:hAnsi="Times New Roman" w:cs="Times New Roman"/>
          <w:sz w:val="24"/>
          <w:szCs w:val="24"/>
        </w:rPr>
        <w:t xml:space="preserve">.  </w:t>
      </w:r>
    </w:p>
    <w:p w:rsidR="00FB5A85" w:rsidRDefault="00F84D26" w:rsidP="009E1A55">
      <w:pPr>
        <w:rPr>
          <w:rFonts w:ascii="Times New Roman" w:hAnsi="Times New Roman" w:cs="Times New Roman"/>
          <w:sz w:val="24"/>
          <w:szCs w:val="24"/>
        </w:rPr>
      </w:pPr>
      <w:r>
        <w:rPr>
          <w:rFonts w:ascii="Times New Roman" w:hAnsi="Times New Roman" w:cs="Times New Roman"/>
          <w:sz w:val="24"/>
          <w:szCs w:val="24"/>
        </w:rPr>
        <w:t>elink_clk1_2:</w:t>
      </w:r>
      <w:r w:rsidR="004625FA">
        <w:rPr>
          <w:rFonts w:ascii="Times New Roman" w:hAnsi="Times New Roman" w:cs="Times New Roman"/>
          <w:sz w:val="24"/>
          <w:szCs w:val="24"/>
        </w:rPr>
        <w:t xml:space="preserve">  Same as elink_clk</w:t>
      </w:r>
      <w:r w:rsidR="0047483F">
        <w:rPr>
          <w:rFonts w:ascii="Times New Roman" w:hAnsi="Times New Roman" w:cs="Times New Roman"/>
          <w:sz w:val="24"/>
          <w:szCs w:val="24"/>
        </w:rPr>
        <w:t>_1.</w:t>
      </w:r>
    </w:p>
    <w:p w:rsidR="00F84D26" w:rsidRDefault="006B28D9" w:rsidP="009E1A55">
      <w:pPr>
        <w:rPr>
          <w:rFonts w:ascii="Times New Roman" w:hAnsi="Times New Roman" w:cs="Times New Roman"/>
          <w:sz w:val="24"/>
          <w:szCs w:val="24"/>
        </w:rPr>
      </w:pPr>
      <w:r>
        <w:rPr>
          <w:rFonts w:ascii="Times New Roman" w:hAnsi="Times New Roman" w:cs="Times New Roman"/>
          <w:sz w:val="24"/>
          <w:szCs w:val="24"/>
        </w:rPr>
        <w:t>TCK:  FGPA JTAG configuration clock (programmable</w:t>
      </w:r>
      <w:r w:rsidR="0047483F">
        <w:rPr>
          <w:rFonts w:ascii="Times New Roman" w:hAnsi="Times New Roman" w:cs="Times New Roman"/>
          <w:sz w:val="24"/>
          <w:szCs w:val="24"/>
        </w:rPr>
        <w:t>,</w:t>
      </w:r>
      <w:r>
        <w:rPr>
          <w:rFonts w:ascii="Times New Roman" w:hAnsi="Times New Roman" w:cs="Times New Roman"/>
          <w:sz w:val="24"/>
          <w:szCs w:val="24"/>
        </w:rPr>
        <w:t xml:space="preserve"> </w:t>
      </w:r>
      <w:r w:rsidR="0047483F">
        <w:rPr>
          <w:rFonts w:ascii="Times New Roman" w:hAnsi="Times New Roman" w:cs="Times New Roman"/>
          <w:sz w:val="24"/>
          <w:szCs w:val="24"/>
        </w:rPr>
        <w:t xml:space="preserve">with a frequency of </w:t>
      </w:r>
      <w:r>
        <w:rPr>
          <w:rFonts w:ascii="Times New Roman" w:hAnsi="Times New Roman" w:cs="Times New Roman"/>
          <w:sz w:val="24"/>
          <w:szCs w:val="24"/>
        </w:rPr>
        <w:t>a few-20 MHz)</w:t>
      </w:r>
    </w:p>
    <w:p w:rsidR="006B28D9" w:rsidRDefault="006B28D9" w:rsidP="009E1A55">
      <w:pPr>
        <w:rPr>
          <w:rFonts w:ascii="Times New Roman" w:hAnsi="Times New Roman" w:cs="Times New Roman"/>
          <w:sz w:val="24"/>
          <w:szCs w:val="24"/>
        </w:rPr>
      </w:pPr>
      <w:r>
        <w:rPr>
          <w:rFonts w:ascii="Times New Roman" w:hAnsi="Times New Roman" w:cs="Times New Roman"/>
          <w:sz w:val="24"/>
          <w:szCs w:val="24"/>
        </w:rPr>
        <w:t>FPGA_CCLK:  FGPA configuration clock from FGPA to configuration flash</w:t>
      </w:r>
      <w:r w:rsidR="0047483F">
        <w:rPr>
          <w:rFonts w:ascii="Times New Roman" w:hAnsi="Times New Roman" w:cs="Times New Roman"/>
          <w:sz w:val="24"/>
          <w:szCs w:val="24"/>
        </w:rPr>
        <w:t xml:space="preserve">.  The frequency is &lt; 50 </w:t>
      </w:r>
      <w:proofErr w:type="spellStart"/>
      <w:r w:rsidR="0047483F">
        <w:rPr>
          <w:rFonts w:ascii="Times New Roman" w:hAnsi="Times New Roman" w:cs="Times New Roman"/>
          <w:sz w:val="24"/>
          <w:szCs w:val="24"/>
        </w:rPr>
        <w:t>MHz.</w:t>
      </w:r>
      <w:proofErr w:type="spellEnd"/>
    </w:p>
    <w:p w:rsidR="004625FA" w:rsidRDefault="004625FA" w:rsidP="009E1A55">
      <w:pPr>
        <w:rPr>
          <w:rFonts w:ascii="Times New Roman" w:hAnsi="Times New Roman" w:cs="Times New Roman"/>
          <w:sz w:val="24"/>
          <w:szCs w:val="24"/>
        </w:rPr>
      </w:pPr>
      <w:r>
        <w:rPr>
          <w:rFonts w:ascii="Times New Roman" w:hAnsi="Times New Roman" w:cs="Times New Roman"/>
          <w:sz w:val="24"/>
          <w:szCs w:val="24"/>
        </w:rPr>
        <w:t xml:space="preserve">EM_CCLK (50 MHz):  This clock is used to generate FPGA_CCLK.  </w:t>
      </w:r>
      <w:r w:rsidR="0047483F">
        <w:rPr>
          <w:rFonts w:ascii="Times New Roman" w:hAnsi="Times New Roman" w:cs="Times New Roman"/>
          <w:sz w:val="24"/>
          <w:szCs w:val="24"/>
        </w:rPr>
        <w:t>It is g</w:t>
      </w:r>
      <w:r>
        <w:rPr>
          <w:rFonts w:ascii="Times New Roman" w:hAnsi="Times New Roman" w:cs="Times New Roman"/>
          <w:sz w:val="24"/>
          <w:szCs w:val="24"/>
        </w:rPr>
        <w:t xml:space="preserve">enerated by an oscillator.  </w:t>
      </w:r>
    </w:p>
    <w:p w:rsidR="004625FA" w:rsidRDefault="004625FA" w:rsidP="009E1A55">
      <w:pPr>
        <w:rPr>
          <w:rFonts w:ascii="Times New Roman" w:hAnsi="Times New Roman" w:cs="Times New Roman"/>
          <w:sz w:val="24"/>
          <w:szCs w:val="24"/>
        </w:rPr>
      </w:pPr>
      <w:r>
        <w:rPr>
          <w:rFonts w:ascii="Times New Roman" w:hAnsi="Times New Roman" w:cs="Times New Roman"/>
          <w:sz w:val="24"/>
          <w:szCs w:val="24"/>
        </w:rPr>
        <w:t>2V5_diff_clk:  This is an oscillator clock at 200.395 (5 x LHC clo</w:t>
      </w:r>
      <w:r w:rsidR="0047483F">
        <w:rPr>
          <w:rFonts w:ascii="Times New Roman" w:hAnsi="Times New Roman" w:cs="Times New Roman"/>
          <w:sz w:val="24"/>
          <w:szCs w:val="24"/>
        </w:rPr>
        <w:t xml:space="preserve">ck).   This is a utility clock that could be used as an FPGA </w:t>
      </w:r>
      <w:r>
        <w:rPr>
          <w:rFonts w:ascii="Times New Roman" w:hAnsi="Times New Roman" w:cs="Times New Roman"/>
          <w:sz w:val="24"/>
          <w:szCs w:val="24"/>
        </w:rPr>
        <w:t xml:space="preserve">system clock. </w:t>
      </w:r>
    </w:p>
    <w:p w:rsidR="001739F3" w:rsidRDefault="001739F3" w:rsidP="009E1A55">
      <w:pPr>
        <w:rPr>
          <w:rFonts w:ascii="Times New Roman" w:hAnsi="Times New Roman" w:cs="Times New Roman"/>
          <w:sz w:val="24"/>
          <w:szCs w:val="24"/>
        </w:rPr>
      </w:pPr>
      <w:proofErr w:type="spellStart"/>
      <w:r>
        <w:rPr>
          <w:rFonts w:ascii="Times New Roman" w:hAnsi="Times New Roman" w:cs="Times New Roman"/>
          <w:sz w:val="24"/>
          <w:szCs w:val="24"/>
        </w:rPr>
        <w:t>ckbc_N</w:t>
      </w:r>
      <w:proofErr w:type="spellEnd"/>
      <w:r>
        <w:rPr>
          <w:rFonts w:ascii="Times New Roman" w:hAnsi="Times New Roman" w:cs="Times New Roman"/>
          <w:sz w:val="24"/>
          <w:szCs w:val="24"/>
        </w:rPr>
        <w:t xml:space="preserve">:  BC clock from </w:t>
      </w:r>
      <w:r w:rsidR="0047483F">
        <w:rPr>
          <w:rFonts w:ascii="Times New Roman" w:hAnsi="Times New Roman" w:cs="Times New Roman"/>
          <w:sz w:val="24"/>
          <w:szCs w:val="24"/>
        </w:rPr>
        <w:t>the FPGA/ROC</w:t>
      </w:r>
      <w:r>
        <w:rPr>
          <w:rFonts w:ascii="Times New Roman" w:hAnsi="Times New Roman" w:cs="Times New Roman"/>
          <w:sz w:val="24"/>
          <w:szCs w:val="24"/>
        </w:rPr>
        <w:t xml:space="preserve"> to the VMM’s</w:t>
      </w:r>
      <w:r w:rsidR="0047483F">
        <w:rPr>
          <w:rFonts w:ascii="Times New Roman" w:hAnsi="Times New Roman" w:cs="Times New Roman"/>
          <w:sz w:val="24"/>
          <w:szCs w:val="24"/>
        </w:rPr>
        <w:t xml:space="preserve">.  The frequency is 40.079 </w:t>
      </w:r>
      <w:proofErr w:type="spellStart"/>
      <w:r w:rsidR="0047483F">
        <w:rPr>
          <w:rFonts w:ascii="Times New Roman" w:hAnsi="Times New Roman" w:cs="Times New Roman"/>
          <w:sz w:val="24"/>
          <w:szCs w:val="24"/>
        </w:rPr>
        <w:t>MHz.</w:t>
      </w:r>
      <w:proofErr w:type="spellEnd"/>
    </w:p>
    <w:p w:rsidR="001739F3" w:rsidRDefault="001739F3" w:rsidP="009E1A55">
      <w:pPr>
        <w:rPr>
          <w:rFonts w:ascii="Times New Roman" w:hAnsi="Times New Roman" w:cs="Times New Roman"/>
          <w:sz w:val="24"/>
          <w:szCs w:val="24"/>
        </w:rPr>
      </w:pPr>
      <w:proofErr w:type="spellStart"/>
      <w:r>
        <w:rPr>
          <w:rFonts w:ascii="Times New Roman" w:hAnsi="Times New Roman" w:cs="Times New Roman"/>
          <w:sz w:val="24"/>
          <w:szCs w:val="24"/>
        </w:rPr>
        <w:t>cktk_N</w:t>
      </w:r>
      <w:proofErr w:type="spellEnd"/>
      <w:r>
        <w:rPr>
          <w:rFonts w:ascii="Times New Roman" w:hAnsi="Times New Roman" w:cs="Times New Roman"/>
          <w:sz w:val="24"/>
          <w:szCs w:val="24"/>
        </w:rPr>
        <w:t xml:space="preserve">:  Token clock for VMM configuration </w:t>
      </w:r>
      <w:r w:rsidR="0047483F">
        <w:rPr>
          <w:rFonts w:ascii="Times New Roman" w:hAnsi="Times New Roman" w:cs="Times New Roman"/>
          <w:sz w:val="24"/>
          <w:szCs w:val="24"/>
        </w:rPr>
        <w:t xml:space="preserve">and readout from the FPGA/ROC to each VMM. The frequency is variable. </w:t>
      </w:r>
    </w:p>
    <w:p w:rsidR="001739F3" w:rsidRDefault="001739F3" w:rsidP="009E1A55">
      <w:pPr>
        <w:rPr>
          <w:rFonts w:ascii="Times New Roman" w:hAnsi="Times New Roman" w:cs="Times New Roman"/>
          <w:sz w:val="24"/>
          <w:szCs w:val="24"/>
        </w:rPr>
      </w:pPr>
      <w:proofErr w:type="spellStart"/>
      <w:r>
        <w:rPr>
          <w:rFonts w:ascii="Times New Roman" w:hAnsi="Times New Roman" w:cs="Times New Roman"/>
          <w:sz w:val="24"/>
          <w:szCs w:val="24"/>
        </w:rPr>
        <w:t>ckdt_N</w:t>
      </w:r>
      <w:proofErr w:type="spellEnd"/>
      <w:r>
        <w:rPr>
          <w:rFonts w:ascii="Times New Roman" w:hAnsi="Times New Roman" w:cs="Times New Roman"/>
          <w:sz w:val="24"/>
          <w:szCs w:val="24"/>
        </w:rPr>
        <w:t>:  Dat</w:t>
      </w:r>
      <w:r w:rsidR="0047483F">
        <w:rPr>
          <w:rFonts w:ascii="Times New Roman" w:hAnsi="Times New Roman" w:cs="Times New Roman"/>
          <w:sz w:val="24"/>
          <w:szCs w:val="24"/>
        </w:rPr>
        <w:t>a readout clock from FPGA/ROC</w:t>
      </w:r>
      <w:r>
        <w:rPr>
          <w:rFonts w:ascii="Times New Roman" w:hAnsi="Times New Roman" w:cs="Times New Roman"/>
          <w:sz w:val="24"/>
          <w:szCs w:val="24"/>
        </w:rPr>
        <w:t xml:space="preserve"> to each VMM</w:t>
      </w:r>
      <w:r w:rsidR="0047483F">
        <w:rPr>
          <w:rFonts w:ascii="Times New Roman" w:hAnsi="Times New Roman" w:cs="Times New Roman"/>
          <w:sz w:val="24"/>
          <w:szCs w:val="24"/>
        </w:rPr>
        <w:t xml:space="preserve">.  The frequency could be </w:t>
      </w:r>
      <w:r>
        <w:rPr>
          <w:rFonts w:ascii="Times New Roman" w:hAnsi="Times New Roman" w:cs="Times New Roman"/>
          <w:sz w:val="24"/>
          <w:szCs w:val="24"/>
        </w:rPr>
        <w:t xml:space="preserve">160 or 200 or 320 </w:t>
      </w:r>
      <w:proofErr w:type="spellStart"/>
      <w:r>
        <w:rPr>
          <w:rFonts w:ascii="Times New Roman" w:hAnsi="Times New Roman" w:cs="Times New Roman"/>
          <w:sz w:val="24"/>
          <w:szCs w:val="24"/>
        </w:rPr>
        <w:t>MHz</w:t>
      </w:r>
      <w:r w:rsidR="0047483F">
        <w:rPr>
          <w:rFonts w:ascii="Times New Roman" w:hAnsi="Times New Roman" w:cs="Times New Roman"/>
          <w:sz w:val="24"/>
          <w:szCs w:val="24"/>
        </w:rPr>
        <w:t>.</w:t>
      </w:r>
      <w:proofErr w:type="spellEnd"/>
      <w:r w:rsidR="0047483F">
        <w:rPr>
          <w:rFonts w:ascii="Times New Roman" w:hAnsi="Times New Roman" w:cs="Times New Roman"/>
          <w:sz w:val="24"/>
          <w:szCs w:val="24"/>
        </w:rPr>
        <w:t xml:space="preserve">  Tests are </w:t>
      </w:r>
      <w:r w:rsidR="002931FC">
        <w:rPr>
          <w:rFonts w:ascii="Times New Roman" w:hAnsi="Times New Roman" w:cs="Times New Roman"/>
          <w:sz w:val="24"/>
          <w:szCs w:val="24"/>
        </w:rPr>
        <w:t xml:space="preserve">still </w:t>
      </w:r>
      <w:r w:rsidR="0047483F">
        <w:rPr>
          <w:rFonts w:ascii="Times New Roman" w:hAnsi="Times New Roman" w:cs="Times New Roman"/>
          <w:sz w:val="24"/>
          <w:szCs w:val="24"/>
        </w:rPr>
        <w:t>needed to determine the maximum frequency.</w:t>
      </w:r>
    </w:p>
    <w:p w:rsidR="001739F3" w:rsidRDefault="001739F3" w:rsidP="009E1A55">
      <w:pPr>
        <w:rPr>
          <w:rFonts w:ascii="Times New Roman" w:hAnsi="Times New Roman" w:cs="Times New Roman"/>
          <w:sz w:val="24"/>
          <w:szCs w:val="24"/>
        </w:rPr>
      </w:pPr>
      <w:proofErr w:type="spellStart"/>
      <w:r>
        <w:rPr>
          <w:rFonts w:ascii="Times New Roman" w:hAnsi="Times New Roman" w:cs="Times New Roman"/>
          <w:sz w:val="24"/>
          <w:szCs w:val="24"/>
        </w:rPr>
        <w:t>cktp_N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Pulser</w:t>
      </w:r>
      <w:proofErr w:type="spellEnd"/>
      <w:r>
        <w:rPr>
          <w:rFonts w:ascii="Times New Roman" w:hAnsi="Times New Roman" w:cs="Times New Roman"/>
          <w:sz w:val="24"/>
          <w:szCs w:val="24"/>
        </w:rPr>
        <w:t xml:space="preserve"> cl</w:t>
      </w:r>
      <w:r w:rsidR="0047483F">
        <w:rPr>
          <w:rFonts w:ascii="Times New Roman" w:hAnsi="Times New Roman" w:cs="Times New Roman"/>
          <w:sz w:val="24"/>
          <w:szCs w:val="24"/>
        </w:rPr>
        <w:t>ock from FPGA/ROC</w:t>
      </w:r>
      <w:r>
        <w:rPr>
          <w:rFonts w:ascii="Times New Roman" w:hAnsi="Times New Roman" w:cs="Times New Roman"/>
          <w:sz w:val="24"/>
          <w:szCs w:val="24"/>
        </w:rPr>
        <w:t xml:space="preserve"> </w:t>
      </w:r>
      <w:r w:rsidR="0047483F">
        <w:rPr>
          <w:rFonts w:ascii="Times New Roman" w:hAnsi="Times New Roman" w:cs="Times New Roman"/>
          <w:sz w:val="24"/>
          <w:szCs w:val="24"/>
        </w:rPr>
        <w:t>to each VMM</w:t>
      </w:r>
      <w:r>
        <w:rPr>
          <w:rFonts w:ascii="Times New Roman" w:hAnsi="Times New Roman" w:cs="Times New Roman"/>
          <w:sz w:val="24"/>
          <w:szCs w:val="24"/>
        </w:rPr>
        <w:t>.</w:t>
      </w:r>
      <w:r w:rsidR="0047483F">
        <w:rPr>
          <w:rFonts w:ascii="Times New Roman" w:hAnsi="Times New Roman" w:cs="Times New Roman"/>
          <w:sz w:val="24"/>
          <w:szCs w:val="24"/>
        </w:rPr>
        <w:t xml:space="preserve">  The frequency is variable.</w:t>
      </w:r>
    </w:p>
    <w:p w:rsidR="001739F3" w:rsidRDefault="00D94501" w:rsidP="009E1A55">
      <w:pPr>
        <w:rPr>
          <w:rFonts w:ascii="Times New Roman" w:hAnsi="Times New Roman" w:cs="Times New Roman"/>
          <w:sz w:val="24"/>
          <w:szCs w:val="24"/>
        </w:rPr>
      </w:pPr>
      <w:r>
        <w:rPr>
          <w:rFonts w:ascii="Times New Roman" w:hAnsi="Times New Roman" w:cs="Times New Roman"/>
          <w:sz w:val="24"/>
          <w:szCs w:val="24"/>
        </w:rPr>
        <w:t>XTAL1</w:t>
      </w:r>
      <w:r w:rsidR="008A7DAF">
        <w:rPr>
          <w:rFonts w:ascii="Times New Roman" w:hAnsi="Times New Roman" w:cs="Times New Roman"/>
          <w:sz w:val="24"/>
          <w:szCs w:val="24"/>
        </w:rPr>
        <w:t>, XTAL2</w:t>
      </w:r>
      <w:r>
        <w:rPr>
          <w:rFonts w:ascii="Times New Roman" w:hAnsi="Times New Roman" w:cs="Times New Roman"/>
          <w:sz w:val="24"/>
          <w:szCs w:val="24"/>
        </w:rPr>
        <w:t>:  25 MHz cl</w:t>
      </w:r>
      <w:r w:rsidR="008A7DAF">
        <w:rPr>
          <w:rFonts w:ascii="Times New Roman" w:hAnsi="Times New Roman" w:cs="Times New Roman"/>
          <w:sz w:val="24"/>
          <w:szCs w:val="24"/>
        </w:rPr>
        <w:t xml:space="preserve">ock from a crystal oscillator used for the Ethernet PHY.  </w:t>
      </w:r>
    </w:p>
    <w:p w:rsidR="006C65A7" w:rsidRDefault="008A7DAF" w:rsidP="009E1A55">
      <w:pPr>
        <w:spacing w:line="264" w:lineRule="auto"/>
        <w:rPr>
          <w:rFonts w:ascii="Times New Roman" w:hAnsi="Times New Roman" w:cs="Times New Roman"/>
          <w:sz w:val="24"/>
          <w:szCs w:val="24"/>
        </w:rPr>
      </w:pPr>
      <w:r>
        <w:rPr>
          <w:rFonts w:ascii="Times New Roman" w:hAnsi="Times New Roman" w:cs="Times New Roman"/>
          <w:sz w:val="24"/>
          <w:szCs w:val="24"/>
        </w:rPr>
        <w:t>MDC_SCL</w:t>
      </w:r>
      <w:r w:rsidR="00D94501">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2.5  MHz</w:t>
      </w:r>
      <w:proofErr w:type="gramEnd"/>
      <w:r>
        <w:rPr>
          <w:rFonts w:ascii="Times New Roman" w:eastAsia="Times New Roman" w:hAnsi="Times New Roman" w:cs="Times New Roman"/>
          <w:color w:val="000000"/>
          <w:sz w:val="24"/>
          <w:szCs w:val="24"/>
        </w:rPr>
        <w:t xml:space="preserve"> programmable I2C </w:t>
      </w:r>
      <w:r>
        <w:rPr>
          <w:rFonts w:ascii="Times New Roman" w:hAnsi="Times New Roman" w:cs="Times New Roman"/>
          <w:sz w:val="24"/>
          <w:szCs w:val="24"/>
        </w:rPr>
        <w:t xml:space="preserve">clock from the FPGA to the Ethernet PHY for clocking MDIO data.  </w:t>
      </w:r>
    </w:p>
    <w:p w:rsidR="006C65A7" w:rsidRDefault="006C65A7" w:rsidP="009E1A55">
      <w:pPr>
        <w:rPr>
          <w:rFonts w:ascii="Times New Roman" w:hAnsi="Times New Roman" w:cs="Times New Roman"/>
          <w:sz w:val="24"/>
          <w:szCs w:val="24"/>
        </w:rPr>
      </w:pPr>
      <w:r>
        <w:rPr>
          <w:rFonts w:ascii="Times New Roman" w:hAnsi="Times New Roman" w:cs="Times New Roman"/>
          <w:sz w:val="24"/>
          <w:szCs w:val="24"/>
        </w:rPr>
        <w:t>MGTREFCLK0: 125 MHz clock from a jitter clean</w:t>
      </w:r>
      <w:r w:rsidR="0047483F">
        <w:rPr>
          <w:rFonts w:ascii="Times New Roman" w:hAnsi="Times New Roman" w:cs="Times New Roman"/>
          <w:sz w:val="24"/>
          <w:szCs w:val="24"/>
        </w:rPr>
        <w:t>er driven by 25 MHz clock.  It is used</w:t>
      </w:r>
      <w:r>
        <w:rPr>
          <w:rFonts w:ascii="Times New Roman" w:hAnsi="Times New Roman" w:cs="Times New Roman"/>
          <w:sz w:val="24"/>
          <w:szCs w:val="24"/>
        </w:rPr>
        <w:t xml:space="preserve"> for </w:t>
      </w:r>
      <w:r w:rsidR="0047483F">
        <w:rPr>
          <w:rFonts w:ascii="Times New Roman" w:hAnsi="Times New Roman" w:cs="Times New Roman"/>
          <w:sz w:val="24"/>
          <w:szCs w:val="24"/>
        </w:rPr>
        <w:t xml:space="preserve">the </w:t>
      </w:r>
      <w:r>
        <w:rPr>
          <w:rFonts w:ascii="Times New Roman" w:hAnsi="Times New Roman" w:cs="Times New Roman"/>
          <w:sz w:val="24"/>
          <w:szCs w:val="24"/>
        </w:rPr>
        <w:t>SGMII interface to the PHY.</w:t>
      </w:r>
    </w:p>
    <w:p w:rsidR="006C65A7" w:rsidRDefault="006C65A7" w:rsidP="009E1A55">
      <w:pPr>
        <w:rPr>
          <w:rFonts w:ascii="Times New Roman" w:hAnsi="Times New Roman" w:cs="Times New Roman"/>
          <w:sz w:val="24"/>
          <w:szCs w:val="24"/>
        </w:rPr>
      </w:pPr>
      <w:r>
        <w:rPr>
          <w:rFonts w:ascii="Times New Roman" w:hAnsi="Times New Roman" w:cs="Times New Roman"/>
          <w:sz w:val="24"/>
          <w:szCs w:val="24"/>
        </w:rPr>
        <w:t>MGTREFCLK1:  200 MHz clock oscillator for general purpose use.</w:t>
      </w:r>
    </w:p>
    <w:p w:rsidR="006C65A7" w:rsidRDefault="006C65A7" w:rsidP="00DC1CC9">
      <w:pPr>
        <w:ind w:left="720"/>
        <w:rPr>
          <w:rFonts w:ascii="Times New Roman" w:hAnsi="Times New Roman" w:cs="Times New Roman"/>
          <w:sz w:val="24"/>
          <w:szCs w:val="24"/>
        </w:rPr>
      </w:pPr>
    </w:p>
    <w:p w:rsidR="001739F3" w:rsidRDefault="001739F3" w:rsidP="004752DB">
      <w:pPr>
        <w:rPr>
          <w:rFonts w:ascii="Times New Roman" w:hAnsi="Times New Roman" w:cs="Times New Roman"/>
          <w:sz w:val="24"/>
          <w:szCs w:val="24"/>
        </w:rPr>
      </w:pPr>
      <w:r>
        <w:rPr>
          <w:rFonts w:ascii="Times New Roman" w:hAnsi="Times New Roman" w:cs="Times New Roman"/>
          <w:sz w:val="24"/>
          <w:szCs w:val="24"/>
        </w:rPr>
        <w:t>Token:</w:t>
      </w:r>
    </w:p>
    <w:p w:rsidR="001739F3" w:rsidRDefault="002931FC" w:rsidP="004752DB">
      <w:pPr>
        <w:rPr>
          <w:rFonts w:ascii="Times New Roman" w:hAnsi="Times New Roman" w:cs="Times New Roman"/>
          <w:sz w:val="24"/>
          <w:szCs w:val="24"/>
        </w:rPr>
      </w:pPr>
      <w:proofErr w:type="spellStart"/>
      <w:proofErr w:type="gramStart"/>
      <w:r>
        <w:rPr>
          <w:rFonts w:ascii="Times New Roman" w:hAnsi="Times New Roman" w:cs="Times New Roman"/>
          <w:sz w:val="24"/>
          <w:szCs w:val="24"/>
        </w:rPr>
        <w:t>tki</w:t>
      </w:r>
      <w:proofErr w:type="spellEnd"/>
      <w:proofErr w:type="gramEnd"/>
      <w:r w:rsidR="001739F3">
        <w:rPr>
          <w:rFonts w:ascii="Times New Roman" w:hAnsi="Times New Roman" w:cs="Times New Roman"/>
          <w:sz w:val="24"/>
          <w:szCs w:val="24"/>
        </w:rPr>
        <w:t xml:space="preserve"> – comes from </w:t>
      </w:r>
      <w:r>
        <w:rPr>
          <w:rFonts w:ascii="Times New Roman" w:hAnsi="Times New Roman" w:cs="Times New Roman"/>
          <w:sz w:val="24"/>
          <w:szCs w:val="24"/>
        </w:rPr>
        <w:t xml:space="preserve">the </w:t>
      </w:r>
      <w:r w:rsidR="001739F3">
        <w:rPr>
          <w:rFonts w:ascii="Times New Roman" w:hAnsi="Times New Roman" w:cs="Times New Roman"/>
          <w:sz w:val="24"/>
          <w:szCs w:val="24"/>
        </w:rPr>
        <w:t xml:space="preserve">FPGA to first VMM and then </w:t>
      </w:r>
      <w:proofErr w:type="spellStart"/>
      <w:r w:rsidR="001739F3">
        <w:rPr>
          <w:rFonts w:ascii="Times New Roman" w:hAnsi="Times New Roman" w:cs="Times New Roman"/>
          <w:sz w:val="24"/>
          <w:szCs w:val="24"/>
        </w:rPr>
        <w:t>tko</w:t>
      </w:r>
      <w:proofErr w:type="spellEnd"/>
      <w:r w:rsidR="001739F3">
        <w:rPr>
          <w:rFonts w:ascii="Times New Roman" w:hAnsi="Times New Roman" w:cs="Times New Roman"/>
          <w:sz w:val="24"/>
          <w:szCs w:val="24"/>
        </w:rPr>
        <w:t xml:space="preserve"> from this first </w:t>
      </w:r>
      <w:r>
        <w:rPr>
          <w:rFonts w:ascii="Times New Roman" w:hAnsi="Times New Roman" w:cs="Times New Roman"/>
          <w:sz w:val="24"/>
          <w:szCs w:val="24"/>
        </w:rPr>
        <w:t xml:space="preserve">VMM goes to </w:t>
      </w:r>
      <w:proofErr w:type="spellStart"/>
      <w:r>
        <w:rPr>
          <w:rFonts w:ascii="Times New Roman" w:hAnsi="Times New Roman" w:cs="Times New Roman"/>
          <w:sz w:val="24"/>
          <w:szCs w:val="24"/>
        </w:rPr>
        <w:t>tki</w:t>
      </w:r>
      <w:proofErr w:type="spellEnd"/>
      <w:r>
        <w:rPr>
          <w:rFonts w:ascii="Times New Roman" w:hAnsi="Times New Roman" w:cs="Times New Roman"/>
          <w:sz w:val="24"/>
          <w:szCs w:val="24"/>
        </w:rPr>
        <w:t xml:space="preserve"> of second VMM.  The </w:t>
      </w:r>
      <w:proofErr w:type="spellStart"/>
      <w:r>
        <w:rPr>
          <w:rFonts w:ascii="Times New Roman" w:hAnsi="Times New Roman" w:cs="Times New Roman"/>
          <w:sz w:val="24"/>
          <w:szCs w:val="24"/>
        </w:rPr>
        <w:t>tko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from </w:t>
      </w:r>
      <w:r w:rsidR="001739F3">
        <w:rPr>
          <w:rFonts w:ascii="Times New Roman" w:hAnsi="Times New Roman" w:cs="Times New Roman"/>
          <w:sz w:val="24"/>
          <w:szCs w:val="24"/>
        </w:rPr>
        <w:t xml:space="preserve"> </w:t>
      </w:r>
      <w:r>
        <w:rPr>
          <w:rFonts w:ascii="Times New Roman" w:hAnsi="Times New Roman" w:cs="Times New Roman"/>
          <w:sz w:val="24"/>
          <w:szCs w:val="24"/>
        </w:rPr>
        <w:t>the</w:t>
      </w:r>
      <w:proofErr w:type="gramEnd"/>
      <w:r>
        <w:rPr>
          <w:rFonts w:ascii="Times New Roman" w:hAnsi="Times New Roman" w:cs="Times New Roman"/>
          <w:sz w:val="24"/>
          <w:szCs w:val="24"/>
        </w:rPr>
        <w:t xml:space="preserve"> eighth VMM returns to the FPGA.</w:t>
      </w:r>
    </w:p>
    <w:p w:rsidR="00023903" w:rsidRDefault="00023903" w:rsidP="00202C43">
      <w:pPr>
        <w:rPr>
          <w:rFonts w:ascii="Times New Roman" w:hAnsi="Times New Roman" w:cs="Times New Roman"/>
          <w:sz w:val="24"/>
          <w:szCs w:val="24"/>
        </w:rPr>
      </w:pPr>
    </w:p>
    <w:p w:rsidR="00A00631" w:rsidRPr="00023903" w:rsidRDefault="00023903" w:rsidP="00202C43">
      <w:pPr>
        <w:rPr>
          <w:rFonts w:ascii="Times New Roman" w:hAnsi="Times New Roman" w:cs="Times New Roman"/>
          <w:b/>
          <w:sz w:val="28"/>
          <w:szCs w:val="28"/>
        </w:rPr>
      </w:pPr>
      <w:r w:rsidRPr="00023903">
        <w:rPr>
          <w:rFonts w:ascii="Times New Roman" w:hAnsi="Times New Roman" w:cs="Times New Roman"/>
          <w:b/>
          <w:sz w:val="28"/>
          <w:szCs w:val="28"/>
        </w:rPr>
        <w:t>Design and layout</w:t>
      </w:r>
    </w:p>
    <w:p w:rsidR="0086737A" w:rsidRDefault="000866AB" w:rsidP="000866AB">
      <w:pPr>
        <w:rPr>
          <w:rFonts w:ascii="Times New Roman" w:hAnsi="Times New Roman" w:cs="Times New Roman"/>
          <w:sz w:val="24"/>
          <w:szCs w:val="24"/>
        </w:rPr>
      </w:pPr>
      <w:proofErr w:type="spellStart"/>
      <w:r>
        <w:rPr>
          <w:rFonts w:ascii="Times New Roman" w:hAnsi="Times New Roman" w:cs="Times New Roman"/>
          <w:sz w:val="24"/>
          <w:szCs w:val="24"/>
        </w:rPr>
        <w:t>Stackup</w:t>
      </w:r>
      <w:proofErr w:type="spellEnd"/>
    </w:p>
    <w:p w:rsidR="006558F9" w:rsidRPr="00023903" w:rsidRDefault="000866AB" w:rsidP="000866AB">
      <w:pPr>
        <w:rPr>
          <w:rFonts w:ascii="Times New Roman" w:hAnsi="Times New Roman" w:cs="Times New Roman"/>
          <w:sz w:val="24"/>
          <w:szCs w:val="24"/>
        </w:rPr>
      </w:pPr>
      <w:r>
        <w:rPr>
          <w:rFonts w:ascii="Times New Roman" w:hAnsi="Times New Roman" w:cs="Times New Roman"/>
          <w:sz w:val="24"/>
          <w:szCs w:val="24"/>
        </w:rPr>
        <w:lastRenderedPageBreak/>
        <w:t xml:space="preserve">The MMFE </w:t>
      </w:r>
      <w:r w:rsidR="000F0506">
        <w:rPr>
          <w:rFonts w:ascii="Times New Roman" w:hAnsi="Times New Roman" w:cs="Times New Roman"/>
          <w:sz w:val="24"/>
          <w:szCs w:val="24"/>
        </w:rPr>
        <w:t>Demonstrator</w:t>
      </w:r>
      <w:r>
        <w:rPr>
          <w:rFonts w:ascii="Times New Roman" w:hAnsi="Times New Roman" w:cs="Times New Roman"/>
          <w:sz w:val="24"/>
          <w:szCs w:val="24"/>
        </w:rPr>
        <w:t xml:space="preserve"> </w:t>
      </w:r>
      <w:proofErr w:type="spellStart"/>
      <w:r>
        <w:rPr>
          <w:rFonts w:ascii="Times New Roman" w:hAnsi="Times New Roman" w:cs="Times New Roman"/>
          <w:sz w:val="24"/>
          <w:szCs w:val="24"/>
        </w:rPr>
        <w:t>stackup</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Vias</w:t>
      </w:r>
      <w:r w:rsidR="002931FC">
        <w:rPr>
          <w:rFonts w:ascii="Times New Roman" w:hAnsi="Times New Roman" w:cs="Times New Roman"/>
          <w:sz w:val="24"/>
          <w:szCs w:val="24"/>
        </w:rPr>
        <w:t>Systems</w:t>
      </w:r>
      <w:proofErr w:type="spellEnd"/>
      <w:r w:rsidR="002931FC">
        <w:rPr>
          <w:rFonts w:ascii="Times New Roman" w:hAnsi="Times New Roman" w:cs="Times New Roman"/>
          <w:sz w:val="24"/>
          <w:szCs w:val="24"/>
        </w:rPr>
        <w:t xml:space="preserve"> is given in Figure 6 below</w:t>
      </w:r>
      <w:r>
        <w:rPr>
          <w:rFonts w:ascii="Times New Roman" w:hAnsi="Times New Roman" w:cs="Times New Roman"/>
          <w:sz w:val="24"/>
          <w:szCs w:val="24"/>
        </w:rPr>
        <w:t xml:space="preserve">.  It </w:t>
      </w:r>
      <w:r w:rsidR="0086737A" w:rsidRPr="00023903">
        <w:rPr>
          <w:rFonts w:ascii="Times New Roman" w:hAnsi="Times New Roman" w:cs="Times New Roman"/>
          <w:sz w:val="24"/>
          <w:szCs w:val="24"/>
        </w:rPr>
        <w:t>includes trace widths and structure information to facilitate a controlled impedance design. The board is ~100 mil thick, and is comprised of 14 electrical layers separated by FR4. Differential 80, 90, and 100 ohm traces are to be routed on the internal layers as 3 layer pairs, and 40, and 50 ohm single ended pairs are routed on the outer layers. Eight planes are intentionally voided in the analog section to reduce capacitance</w:t>
      </w:r>
      <w:r>
        <w:rPr>
          <w:rFonts w:ascii="Times New Roman" w:hAnsi="Times New Roman" w:cs="Times New Roman"/>
          <w:sz w:val="24"/>
          <w:szCs w:val="24"/>
        </w:rPr>
        <w:t xml:space="preserve">.  , The </w:t>
      </w:r>
      <w:r w:rsidR="0086737A" w:rsidRPr="00023903">
        <w:rPr>
          <w:rFonts w:ascii="Times New Roman" w:hAnsi="Times New Roman" w:cs="Times New Roman"/>
          <w:sz w:val="24"/>
          <w:szCs w:val="24"/>
        </w:rPr>
        <w:t xml:space="preserve">outer layers are used for routing analog </w:t>
      </w:r>
      <w:r>
        <w:rPr>
          <w:rFonts w:ascii="Times New Roman" w:hAnsi="Times New Roman" w:cs="Times New Roman"/>
          <w:sz w:val="24"/>
          <w:szCs w:val="24"/>
        </w:rPr>
        <w:t xml:space="preserve">signals, </w:t>
      </w:r>
      <w:r w:rsidR="0086737A" w:rsidRPr="00023903">
        <w:rPr>
          <w:rFonts w:ascii="Times New Roman" w:hAnsi="Times New Roman" w:cs="Times New Roman"/>
          <w:sz w:val="24"/>
          <w:szCs w:val="24"/>
        </w:rPr>
        <w:t xml:space="preserve">then 4 voided layers on each side, followed by one </w:t>
      </w:r>
      <w:proofErr w:type="spellStart"/>
      <w:r w:rsidR="0086737A" w:rsidRPr="00023903">
        <w:rPr>
          <w:rFonts w:ascii="Times New Roman" w:hAnsi="Times New Roman" w:cs="Times New Roman"/>
          <w:sz w:val="24"/>
          <w:szCs w:val="24"/>
        </w:rPr>
        <w:t>Vddp</w:t>
      </w:r>
      <w:proofErr w:type="spellEnd"/>
      <w:r w:rsidR="0086737A" w:rsidRPr="00023903">
        <w:rPr>
          <w:rFonts w:ascii="Times New Roman" w:hAnsi="Times New Roman" w:cs="Times New Roman"/>
          <w:sz w:val="24"/>
          <w:szCs w:val="24"/>
        </w:rPr>
        <w:t xml:space="preserve"> layer </w:t>
      </w:r>
      <w:r>
        <w:rPr>
          <w:rFonts w:ascii="Times New Roman" w:hAnsi="Times New Roman" w:cs="Times New Roman"/>
          <w:sz w:val="24"/>
          <w:szCs w:val="24"/>
        </w:rPr>
        <w:t xml:space="preserve">on </w:t>
      </w:r>
      <w:r w:rsidR="0086737A" w:rsidRPr="00023903">
        <w:rPr>
          <w:rFonts w:ascii="Times New Roman" w:hAnsi="Times New Roman" w:cs="Times New Roman"/>
          <w:sz w:val="24"/>
          <w:szCs w:val="24"/>
        </w:rPr>
        <w:t>each side sandwiching a pair of analog ground planes. All this is done to reduce</w:t>
      </w:r>
      <w:r>
        <w:rPr>
          <w:rFonts w:ascii="Times New Roman" w:hAnsi="Times New Roman" w:cs="Times New Roman"/>
          <w:sz w:val="24"/>
          <w:szCs w:val="24"/>
        </w:rPr>
        <w:t xml:space="preserve"> the capacitance of the 512</w:t>
      </w:r>
      <w:r w:rsidR="0086737A" w:rsidRPr="00023903">
        <w:rPr>
          <w:rFonts w:ascii="Times New Roman" w:hAnsi="Times New Roman" w:cs="Times New Roman"/>
          <w:sz w:val="24"/>
          <w:szCs w:val="24"/>
        </w:rPr>
        <w:t xml:space="preserve"> analog signals feeding the board. The outer analog reference layers should be tied to 1V2_VddX, and the inner layers to AGND. The planes for the remainder of the board may be utilized as appropriate. Note: Analog planes sho</w:t>
      </w:r>
      <w:r>
        <w:rPr>
          <w:rFonts w:ascii="Times New Roman" w:hAnsi="Times New Roman" w:cs="Times New Roman"/>
          <w:sz w:val="24"/>
          <w:szCs w:val="24"/>
        </w:rPr>
        <w:t>uld not overlap Digital planes.</w:t>
      </w:r>
    </w:p>
    <w:p w:rsidR="002931FC" w:rsidRDefault="002931FC" w:rsidP="000866AB">
      <w:pPr>
        <w:rPr>
          <w:rFonts w:ascii="Times New Roman" w:hAnsi="Times New Roman" w:cs="Times New Roman"/>
          <w:sz w:val="24"/>
          <w:szCs w:val="24"/>
        </w:rPr>
      </w:pPr>
      <w:r w:rsidRPr="002931FC">
        <w:rPr>
          <w:rFonts w:ascii="Times New Roman" w:hAnsi="Times New Roman" w:cs="Times New Roman"/>
          <w:noProof/>
          <w:sz w:val="24"/>
          <w:szCs w:val="24"/>
        </w:rPr>
        <w:drawing>
          <wp:inline distT="0" distB="0" distL="0" distR="0">
            <wp:extent cx="5943600" cy="572600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726004"/>
                    </a:xfrm>
                    <a:prstGeom prst="rect">
                      <a:avLst/>
                    </a:prstGeom>
                    <a:noFill/>
                    <a:ln>
                      <a:noFill/>
                    </a:ln>
                  </pic:spPr>
                </pic:pic>
              </a:graphicData>
            </a:graphic>
          </wp:inline>
        </w:drawing>
      </w:r>
    </w:p>
    <w:p w:rsidR="002931FC" w:rsidRDefault="002931FC" w:rsidP="000866AB">
      <w:pPr>
        <w:rPr>
          <w:rFonts w:ascii="Times New Roman" w:hAnsi="Times New Roman" w:cs="Times New Roman"/>
          <w:sz w:val="24"/>
          <w:szCs w:val="24"/>
        </w:rPr>
      </w:pPr>
    </w:p>
    <w:p w:rsidR="006558F9" w:rsidRPr="00023903" w:rsidRDefault="006558F9" w:rsidP="000866AB">
      <w:pPr>
        <w:rPr>
          <w:rFonts w:ascii="Times New Roman" w:hAnsi="Times New Roman" w:cs="Times New Roman"/>
          <w:sz w:val="24"/>
          <w:szCs w:val="24"/>
        </w:rPr>
      </w:pPr>
      <w:r w:rsidRPr="00023903">
        <w:rPr>
          <w:rFonts w:ascii="Times New Roman" w:hAnsi="Times New Roman" w:cs="Times New Roman"/>
          <w:sz w:val="24"/>
          <w:szCs w:val="24"/>
        </w:rPr>
        <w:lastRenderedPageBreak/>
        <w:t>VMM length matching priority</w:t>
      </w:r>
    </w:p>
    <w:p w:rsidR="006558F9" w:rsidRPr="00023903" w:rsidRDefault="00C435A1" w:rsidP="000866AB">
      <w:pPr>
        <w:pStyle w:val="ListParagraph"/>
        <w:numPr>
          <w:ilvl w:val="0"/>
          <w:numId w:val="1"/>
        </w:numPr>
        <w:ind w:left="1800"/>
        <w:rPr>
          <w:rFonts w:ascii="Times New Roman" w:hAnsi="Times New Roman"/>
          <w:sz w:val="24"/>
          <w:szCs w:val="24"/>
        </w:rPr>
      </w:pPr>
      <w:r>
        <w:rPr>
          <w:rFonts w:ascii="Times New Roman" w:hAnsi="Times New Roman"/>
          <w:sz w:val="24"/>
          <w:szCs w:val="24"/>
        </w:rPr>
        <w:t xml:space="preserve">All clocks to each VMM </w:t>
      </w:r>
      <w:r w:rsidR="006558F9" w:rsidRPr="00023903">
        <w:rPr>
          <w:rFonts w:ascii="Times New Roman" w:hAnsi="Times New Roman"/>
          <w:sz w:val="24"/>
          <w:szCs w:val="24"/>
        </w:rPr>
        <w:t xml:space="preserve"> </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ckbc_1 == ckbc_2 ==…==ckbc_8</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cktp_1 == cktp_2 ==…==cktp_8</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ckdt_1 == ckdt_2 ==…==ckdt_8</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ckart_1 == ckart_2 ==…==ckart_8</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cktk_1 == cktk_2 ==…==cktk_8</w:t>
      </w:r>
    </w:p>
    <w:p w:rsidR="006558F9" w:rsidRPr="00023903" w:rsidRDefault="006558F9" w:rsidP="000866AB">
      <w:pPr>
        <w:pStyle w:val="ListParagraph"/>
        <w:numPr>
          <w:ilvl w:val="0"/>
          <w:numId w:val="1"/>
        </w:numPr>
        <w:ind w:left="1800"/>
        <w:rPr>
          <w:rFonts w:ascii="Times New Roman" w:hAnsi="Times New Roman"/>
          <w:sz w:val="24"/>
          <w:szCs w:val="24"/>
        </w:rPr>
      </w:pPr>
      <w:r w:rsidRPr="00023903">
        <w:rPr>
          <w:rFonts w:ascii="Times New Roman" w:hAnsi="Times New Roman"/>
          <w:sz w:val="24"/>
          <w:szCs w:val="24"/>
        </w:rPr>
        <w:t>VMM Data lines to Data Clock</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cktk_1 == data0_1 == data1_1 … cktk_8 == data0_8 == data1_8</w:t>
      </w:r>
    </w:p>
    <w:p w:rsidR="006558F9" w:rsidRPr="00023903" w:rsidRDefault="006558F9" w:rsidP="000866AB">
      <w:pPr>
        <w:pStyle w:val="ListParagraph"/>
        <w:numPr>
          <w:ilvl w:val="1"/>
          <w:numId w:val="1"/>
        </w:numPr>
        <w:ind w:left="2520"/>
        <w:rPr>
          <w:rFonts w:ascii="Times New Roman" w:hAnsi="Times New Roman"/>
          <w:sz w:val="24"/>
          <w:szCs w:val="24"/>
        </w:rPr>
      </w:pPr>
      <w:proofErr w:type="spellStart"/>
      <w:r w:rsidRPr="00023903">
        <w:rPr>
          <w:rFonts w:ascii="Times New Roman" w:hAnsi="Times New Roman"/>
          <w:sz w:val="24"/>
          <w:szCs w:val="24"/>
        </w:rPr>
        <w:t>ckart_out</w:t>
      </w:r>
      <w:proofErr w:type="spellEnd"/>
      <w:r w:rsidRPr="00023903">
        <w:rPr>
          <w:rFonts w:ascii="Times New Roman" w:hAnsi="Times New Roman"/>
          <w:sz w:val="24"/>
          <w:szCs w:val="24"/>
        </w:rPr>
        <w:t xml:space="preserve"> == art_1 == art_2 ==…==art_8 </w:t>
      </w:r>
    </w:p>
    <w:p w:rsidR="006558F9" w:rsidRPr="00023903" w:rsidRDefault="006558F9" w:rsidP="000866AB">
      <w:pPr>
        <w:pStyle w:val="ListParagraph"/>
        <w:numPr>
          <w:ilvl w:val="1"/>
          <w:numId w:val="1"/>
        </w:numPr>
        <w:ind w:left="2520"/>
        <w:rPr>
          <w:rFonts w:ascii="Times New Roman" w:hAnsi="Times New Roman"/>
          <w:sz w:val="24"/>
          <w:szCs w:val="24"/>
        </w:rPr>
      </w:pPr>
      <w:proofErr w:type="spellStart"/>
      <w:r w:rsidRPr="00023903">
        <w:rPr>
          <w:rFonts w:ascii="Times New Roman" w:hAnsi="Times New Roman"/>
          <w:sz w:val="24"/>
          <w:szCs w:val="24"/>
        </w:rPr>
        <w:t>ckdt</w:t>
      </w:r>
      <w:proofErr w:type="spellEnd"/>
      <w:r w:rsidRPr="00023903">
        <w:rPr>
          <w:rFonts w:ascii="Times New Roman" w:hAnsi="Times New Roman"/>
          <w:sz w:val="24"/>
          <w:szCs w:val="24"/>
        </w:rPr>
        <w:t xml:space="preserve"> == di_1 == di_2 == … == di_8</w:t>
      </w:r>
    </w:p>
    <w:p w:rsidR="006558F9" w:rsidRPr="00023903" w:rsidRDefault="006558F9" w:rsidP="000866AB">
      <w:pPr>
        <w:pStyle w:val="ListParagraph"/>
        <w:numPr>
          <w:ilvl w:val="0"/>
          <w:numId w:val="1"/>
        </w:numPr>
        <w:ind w:left="1800"/>
        <w:rPr>
          <w:rFonts w:ascii="Times New Roman" w:hAnsi="Times New Roman"/>
          <w:sz w:val="24"/>
          <w:szCs w:val="24"/>
        </w:rPr>
      </w:pPr>
      <w:r w:rsidRPr="00023903">
        <w:rPr>
          <w:rFonts w:ascii="Times New Roman" w:hAnsi="Times New Roman"/>
          <w:sz w:val="24"/>
          <w:szCs w:val="24"/>
        </w:rPr>
        <w:t>VMM Data lines</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do_1 == do_2 == … == do_8</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tki_1 == tki_2 == … == tki_8 == tko_8</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sett_1 == sett_2 == … == sett_8 == setb_8</w:t>
      </w:r>
    </w:p>
    <w:p w:rsidR="006558F9" w:rsidRPr="00023903" w:rsidRDefault="006558F9" w:rsidP="000866AB">
      <w:pPr>
        <w:pStyle w:val="ListParagraph"/>
        <w:numPr>
          <w:ilvl w:val="0"/>
          <w:numId w:val="1"/>
        </w:numPr>
        <w:ind w:left="1800"/>
        <w:rPr>
          <w:rFonts w:ascii="Times New Roman" w:hAnsi="Times New Roman"/>
          <w:sz w:val="24"/>
          <w:szCs w:val="24"/>
        </w:rPr>
      </w:pPr>
      <w:r w:rsidRPr="00023903">
        <w:rPr>
          <w:rFonts w:ascii="Times New Roman" w:hAnsi="Times New Roman"/>
          <w:sz w:val="24"/>
          <w:szCs w:val="24"/>
        </w:rPr>
        <w:t>VMM Control lines</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wen_1 == wen_2 == … == wen_8</w:t>
      </w:r>
    </w:p>
    <w:p w:rsidR="006558F9" w:rsidRPr="00023903" w:rsidRDefault="006558F9" w:rsidP="000866AB">
      <w:pPr>
        <w:pStyle w:val="ListParagraph"/>
        <w:numPr>
          <w:ilvl w:val="1"/>
          <w:numId w:val="1"/>
        </w:numPr>
        <w:ind w:left="2520"/>
        <w:rPr>
          <w:rFonts w:ascii="Times New Roman" w:hAnsi="Times New Roman"/>
          <w:sz w:val="24"/>
          <w:szCs w:val="24"/>
        </w:rPr>
      </w:pPr>
      <w:r w:rsidRPr="00023903">
        <w:rPr>
          <w:rFonts w:ascii="Times New Roman" w:hAnsi="Times New Roman"/>
          <w:sz w:val="24"/>
          <w:szCs w:val="24"/>
        </w:rPr>
        <w:t>ena_1 == ena_2 == … == ena_8</w:t>
      </w:r>
    </w:p>
    <w:p w:rsidR="006558F9" w:rsidRPr="00023903" w:rsidRDefault="006558F9" w:rsidP="000866AB">
      <w:pPr>
        <w:ind w:left="360"/>
        <w:rPr>
          <w:rFonts w:ascii="Times New Roman" w:hAnsi="Times New Roman" w:cs="Times New Roman"/>
          <w:sz w:val="24"/>
          <w:szCs w:val="24"/>
        </w:rPr>
      </w:pPr>
    </w:p>
    <w:p w:rsidR="006558F9" w:rsidRPr="00023903" w:rsidRDefault="00C435A1" w:rsidP="00C435A1">
      <w:pPr>
        <w:rPr>
          <w:rFonts w:ascii="Times New Roman" w:hAnsi="Times New Roman" w:cs="Times New Roman"/>
          <w:sz w:val="24"/>
          <w:szCs w:val="24"/>
        </w:rPr>
      </w:pPr>
      <w:r>
        <w:rPr>
          <w:rFonts w:ascii="Times New Roman" w:hAnsi="Times New Roman" w:cs="Times New Roman"/>
          <w:sz w:val="24"/>
          <w:szCs w:val="24"/>
        </w:rPr>
        <w:t>VMM digital routing</w:t>
      </w:r>
    </w:p>
    <w:p w:rsidR="006558F9" w:rsidRPr="00023903" w:rsidRDefault="00C435A1" w:rsidP="000866AB">
      <w:pPr>
        <w:pStyle w:val="ListParagraph"/>
        <w:numPr>
          <w:ilvl w:val="0"/>
          <w:numId w:val="3"/>
        </w:numPr>
        <w:ind w:left="1800"/>
        <w:rPr>
          <w:rFonts w:ascii="Times New Roman" w:hAnsi="Times New Roman"/>
          <w:sz w:val="24"/>
          <w:szCs w:val="24"/>
        </w:rPr>
      </w:pPr>
      <w:r>
        <w:rPr>
          <w:rFonts w:ascii="Times New Roman" w:hAnsi="Times New Roman"/>
          <w:sz w:val="24"/>
          <w:szCs w:val="24"/>
        </w:rPr>
        <w:t>Differential impedance is 100 Ohms</w:t>
      </w:r>
    </w:p>
    <w:p w:rsidR="006558F9" w:rsidRPr="00023903" w:rsidRDefault="00C435A1" w:rsidP="000866AB">
      <w:pPr>
        <w:pStyle w:val="ListParagraph"/>
        <w:numPr>
          <w:ilvl w:val="0"/>
          <w:numId w:val="3"/>
        </w:numPr>
        <w:ind w:left="1800"/>
        <w:rPr>
          <w:rFonts w:ascii="Times New Roman" w:hAnsi="Times New Roman"/>
          <w:sz w:val="24"/>
          <w:szCs w:val="24"/>
        </w:rPr>
      </w:pPr>
      <w:r>
        <w:rPr>
          <w:rFonts w:ascii="Times New Roman" w:hAnsi="Times New Roman"/>
          <w:sz w:val="24"/>
          <w:szCs w:val="24"/>
        </w:rPr>
        <w:t>Length match to 40 mil within pair</w:t>
      </w:r>
    </w:p>
    <w:p w:rsidR="006558F9" w:rsidRPr="00023903" w:rsidRDefault="00C435A1" w:rsidP="000866AB">
      <w:pPr>
        <w:pStyle w:val="ListParagraph"/>
        <w:numPr>
          <w:ilvl w:val="0"/>
          <w:numId w:val="3"/>
        </w:numPr>
        <w:ind w:left="1800"/>
        <w:rPr>
          <w:rFonts w:ascii="Times New Roman" w:hAnsi="Times New Roman"/>
          <w:sz w:val="24"/>
          <w:szCs w:val="24"/>
        </w:rPr>
      </w:pPr>
      <w:r>
        <w:rPr>
          <w:rFonts w:ascii="Times New Roman" w:hAnsi="Times New Roman"/>
          <w:sz w:val="24"/>
          <w:szCs w:val="24"/>
        </w:rPr>
        <w:t>Length match to 100 mil pair to pair</w:t>
      </w:r>
    </w:p>
    <w:p w:rsidR="006558F9" w:rsidRPr="00023903" w:rsidRDefault="00C435A1" w:rsidP="000866AB">
      <w:pPr>
        <w:pStyle w:val="ListParagraph"/>
        <w:numPr>
          <w:ilvl w:val="0"/>
          <w:numId w:val="3"/>
        </w:numPr>
        <w:ind w:left="1800"/>
        <w:rPr>
          <w:rFonts w:ascii="Times New Roman" w:hAnsi="Times New Roman"/>
          <w:sz w:val="24"/>
          <w:szCs w:val="24"/>
        </w:rPr>
      </w:pPr>
      <w:r>
        <w:rPr>
          <w:rFonts w:ascii="Times New Roman" w:hAnsi="Times New Roman"/>
          <w:sz w:val="24"/>
          <w:szCs w:val="24"/>
        </w:rPr>
        <w:t>Use 4X s</w:t>
      </w:r>
      <w:r w:rsidR="006558F9" w:rsidRPr="00023903">
        <w:rPr>
          <w:rFonts w:ascii="Times New Roman" w:hAnsi="Times New Roman"/>
          <w:sz w:val="24"/>
          <w:szCs w:val="24"/>
        </w:rPr>
        <w:t>pacing between</w:t>
      </w:r>
      <w:r>
        <w:rPr>
          <w:rFonts w:ascii="Times New Roman" w:hAnsi="Times New Roman"/>
          <w:sz w:val="24"/>
          <w:szCs w:val="24"/>
        </w:rPr>
        <w:t xml:space="preserve"> pairs</w:t>
      </w:r>
    </w:p>
    <w:p w:rsidR="006558F9" w:rsidRDefault="006558F9" w:rsidP="000866AB">
      <w:pPr>
        <w:pStyle w:val="ListParagraph"/>
        <w:numPr>
          <w:ilvl w:val="0"/>
          <w:numId w:val="3"/>
        </w:numPr>
        <w:ind w:left="1800"/>
        <w:rPr>
          <w:rFonts w:ascii="Times New Roman" w:hAnsi="Times New Roman"/>
          <w:sz w:val="24"/>
          <w:szCs w:val="24"/>
        </w:rPr>
      </w:pPr>
      <w:r w:rsidRPr="00023903">
        <w:rPr>
          <w:rFonts w:ascii="Times New Roman" w:hAnsi="Times New Roman"/>
          <w:sz w:val="24"/>
          <w:szCs w:val="24"/>
        </w:rPr>
        <w:t>Place paral</w:t>
      </w:r>
      <w:r w:rsidR="00C435A1">
        <w:rPr>
          <w:rFonts w:ascii="Times New Roman" w:hAnsi="Times New Roman"/>
          <w:sz w:val="24"/>
          <w:szCs w:val="24"/>
        </w:rPr>
        <w:t>lel term resistor near receiver</w:t>
      </w:r>
    </w:p>
    <w:p w:rsidR="00C435A1" w:rsidRPr="00023903" w:rsidRDefault="00C435A1" w:rsidP="00C435A1">
      <w:pPr>
        <w:pStyle w:val="ListParagraph"/>
        <w:ind w:left="1800"/>
        <w:rPr>
          <w:rFonts w:ascii="Times New Roman" w:hAnsi="Times New Roman"/>
          <w:sz w:val="24"/>
          <w:szCs w:val="24"/>
        </w:rPr>
      </w:pPr>
    </w:p>
    <w:p w:rsidR="006558F9" w:rsidRPr="00023903" w:rsidRDefault="006558F9" w:rsidP="000866AB">
      <w:pPr>
        <w:pStyle w:val="PlainText"/>
        <w:ind w:left="1440"/>
        <w:rPr>
          <w:rFonts w:ascii="Times New Roman" w:hAnsi="Times New Roman" w:cs="Times New Roman"/>
          <w:sz w:val="24"/>
          <w:szCs w:val="24"/>
        </w:rPr>
      </w:pPr>
      <w:r w:rsidRPr="00023903">
        <w:rPr>
          <w:rFonts w:ascii="Times New Roman" w:hAnsi="Times New Roman" w:cs="Times New Roman"/>
          <w:sz w:val="24"/>
          <w:szCs w:val="24"/>
        </w:rPr>
        <w:t xml:space="preserve">Note: The LVDS I/O pads developed for VMM are not current driven, but they are voltage driven and the output voltage doesn't depend on the load resistance. If you terminate with 100 ohms you will get 600mV +/-150mV. The receiver is designed to receive 600 +/-150mV and it is capable to receive 200 +/-200mV but it doesn't work with 1200 +/-200mV signals. The LVDS pads </w:t>
      </w:r>
      <w:r>
        <w:rPr>
          <w:rFonts w:ascii="Times New Roman" w:eastAsia="Times New Roman" w:hAnsi="Times New Roman" w:cs="Times New Roman"/>
          <w:color w:val="000000"/>
          <w:sz w:val="24"/>
          <w:szCs w:val="24"/>
        </w:rPr>
        <w:t xml:space="preserve">also </w:t>
      </w:r>
      <w:r>
        <w:rPr>
          <w:rFonts w:ascii="Times New Roman" w:hAnsi="Times New Roman" w:cs="Times New Roman"/>
          <w:sz w:val="24"/>
          <w:szCs w:val="24"/>
        </w:rPr>
        <w:t>work without termination resistors.</w:t>
      </w:r>
      <w:r w:rsidR="00716082" w:rsidRPr="00023903">
        <w:rPr>
          <w:rFonts w:ascii="Times New Roman" w:hAnsi="Times New Roman" w:cs="Times New Roman"/>
          <w:sz w:val="24"/>
          <w:szCs w:val="24"/>
        </w:rPr>
        <w:t xml:space="preserve"> The VMM LVDS can drive 15mA.</w:t>
      </w:r>
    </w:p>
    <w:p w:rsidR="00716082" w:rsidRPr="00023903" w:rsidRDefault="00716082" w:rsidP="00716082">
      <w:pPr>
        <w:pStyle w:val="PlainText"/>
        <w:ind w:left="1080" w:firstLine="360"/>
        <w:rPr>
          <w:rFonts w:ascii="Times New Roman" w:hAnsi="Times New Roman" w:cs="Times New Roman"/>
          <w:sz w:val="24"/>
          <w:szCs w:val="24"/>
        </w:rPr>
      </w:pPr>
    </w:p>
    <w:p w:rsidR="006558F9" w:rsidRPr="00023903" w:rsidRDefault="00C435A1" w:rsidP="00C435A1">
      <w:pPr>
        <w:rPr>
          <w:rFonts w:ascii="Times New Roman" w:hAnsi="Times New Roman" w:cs="Times New Roman"/>
          <w:sz w:val="24"/>
          <w:szCs w:val="24"/>
        </w:rPr>
      </w:pPr>
      <w:r>
        <w:rPr>
          <w:rFonts w:ascii="Times New Roman" w:hAnsi="Times New Roman" w:cs="Times New Roman"/>
          <w:sz w:val="24"/>
          <w:szCs w:val="24"/>
        </w:rPr>
        <w:t>VMM analog input routing</w:t>
      </w:r>
    </w:p>
    <w:p w:rsidR="006558F9" w:rsidRPr="00023903" w:rsidRDefault="00C435A1" w:rsidP="009E2B6A">
      <w:pPr>
        <w:pStyle w:val="ListParagraph"/>
        <w:numPr>
          <w:ilvl w:val="0"/>
          <w:numId w:val="3"/>
        </w:numPr>
        <w:ind w:left="1440"/>
        <w:rPr>
          <w:rFonts w:ascii="Times New Roman" w:hAnsi="Times New Roman"/>
          <w:sz w:val="24"/>
          <w:szCs w:val="24"/>
        </w:rPr>
      </w:pPr>
      <w:r>
        <w:rPr>
          <w:rFonts w:ascii="Times New Roman" w:hAnsi="Times New Roman"/>
          <w:sz w:val="24"/>
          <w:szCs w:val="24"/>
        </w:rPr>
        <w:t>SE i</w:t>
      </w:r>
      <w:r w:rsidR="006558F9" w:rsidRPr="00023903">
        <w:rPr>
          <w:rFonts w:ascii="Times New Roman" w:hAnsi="Times New Roman"/>
          <w:sz w:val="24"/>
          <w:szCs w:val="24"/>
        </w:rPr>
        <w:t xml:space="preserve">mpedance is </w:t>
      </w:r>
      <w:r>
        <w:rPr>
          <w:rFonts w:ascii="Times New Roman" w:hAnsi="Times New Roman"/>
          <w:sz w:val="24"/>
          <w:szCs w:val="24"/>
        </w:rPr>
        <w:t>low capacitance, low inductance</w:t>
      </w:r>
    </w:p>
    <w:p w:rsidR="006558F9" w:rsidRPr="00023903" w:rsidRDefault="006558F9" w:rsidP="009E2B6A">
      <w:pPr>
        <w:pStyle w:val="ListParagraph"/>
        <w:numPr>
          <w:ilvl w:val="0"/>
          <w:numId w:val="3"/>
        </w:numPr>
        <w:ind w:left="1440"/>
        <w:rPr>
          <w:rFonts w:ascii="Times New Roman" w:hAnsi="Times New Roman"/>
          <w:sz w:val="24"/>
          <w:szCs w:val="24"/>
        </w:rPr>
      </w:pPr>
      <w:r w:rsidRPr="00023903">
        <w:rPr>
          <w:rFonts w:ascii="Times New Roman" w:hAnsi="Times New Roman"/>
          <w:sz w:val="24"/>
          <w:szCs w:val="24"/>
        </w:rPr>
        <w:t>Trace wi</w:t>
      </w:r>
      <w:r w:rsidR="00C435A1">
        <w:rPr>
          <w:rFonts w:ascii="Times New Roman" w:hAnsi="Times New Roman"/>
          <w:sz w:val="24"/>
          <w:szCs w:val="24"/>
        </w:rPr>
        <w:t>dth is 7 mil, outer layers only</w:t>
      </w:r>
    </w:p>
    <w:p w:rsidR="006558F9" w:rsidRPr="00023903" w:rsidRDefault="006558F9" w:rsidP="009E2B6A">
      <w:pPr>
        <w:pStyle w:val="ListParagraph"/>
        <w:numPr>
          <w:ilvl w:val="0"/>
          <w:numId w:val="3"/>
        </w:numPr>
        <w:ind w:left="1440"/>
        <w:rPr>
          <w:rFonts w:ascii="Times New Roman" w:hAnsi="Times New Roman"/>
          <w:sz w:val="24"/>
          <w:szCs w:val="24"/>
        </w:rPr>
      </w:pPr>
      <w:r w:rsidRPr="00023903">
        <w:rPr>
          <w:rFonts w:ascii="Times New Roman" w:hAnsi="Times New Roman"/>
          <w:sz w:val="24"/>
          <w:szCs w:val="24"/>
        </w:rPr>
        <w:t>No other signals may be routed in this space</w:t>
      </w:r>
    </w:p>
    <w:p w:rsidR="006558F9" w:rsidRPr="00023903" w:rsidRDefault="006558F9" w:rsidP="009E2B6A">
      <w:pPr>
        <w:pStyle w:val="ListParagraph"/>
        <w:numPr>
          <w:ilvl w:val="0"/>
          <w:numId w:val="3"/>
        </w:numPr>
        <w:ind w:left="1440"/>
        <w:rPr>
          <w:rFonts w:ascii="Times New Roman" w:hAnsi="Times New Roman"/>
          <w:sz w:val="24"/>
          <w:szCs w:val="24"/>
        </w:rPr>
      </w:pPr>
      <w:r w:rsidRPr="00023903">
        <w:rPr>
          <w:rFonts w:ascii="Times New Roman" w:hAnsi="Times New Roman"/>
          <w:sz w:val="24"/>
          <w:szCs w:val="24"/>
        </w:rPr>
        <w:t>Remove power planes under these traces do</w:t>
      </w:r>
      <w:r w:rsidR="00C435A1">
        <w:rPr>
          <w:rFonts w:ascii="Times New Roman" w:hAnsi="Times New Roman"/>
          <w:sz w:val="24"/>
          <w:szCs w:val="24"/>
        </w:rPr>
        <w:t>wn to the innermost four layers</w:t>
      </w:r>
      <w:r w:rsidRPr="00023903">
        <w:rPr>
          <w:rFonts w:ascii="Times New Roman" w:hAnsi="Times New Roman"/>
          <w:sz w:val="24"/>
          <w:szCs w:val="24"/>
        </w:rPr>
        <w:t xml:space="preserve"> </w:t>
      </w:r>
    </w:p>
    <w:p w:rsidR="006558F9" w:rsidRPr="00023903" w:rsidRDefault="006558F9" w:rsidP="009E2B6A">
      <w:pPr>
        <w:pStyle w:val="ListParagraph"/>
        <w:numPr>
          <w:ilvl w:val="0"/>
          <w:numId w:val="3"/>
        </w:numPr>
        <w:ind w:left="1440"/>
        <w:rPr>
          <w:rFonts w:ascii="Times New Roman" w:hAnsi="Times New Roman"/>
          <w:sz w:val="24"/>
          <w:szCs w:val="24"/>
        </w:rPr>
      </w:pPr>
      <w:r w:rsidRPr="00023903">
        <w:rPr>
          <w:rFonts w:ascii="Times New Roman" w:hAnsi="Times New Roman"/>
          <w:sz w:val="24"/>
          <w:szCs w:val="24"/>
        </w:rPr>
        <w:t>Signals to be referenced to the outer two of four analog planes tied to 1V2_VddX</w:t>
      </w:r>
    </w:p>
    <w:p w:rsidR="006558F9" w:rsidRPr="00023903" w:rsidRDefault="006558F9" w:rsidP="009E2B6A">
      <w:pPr>
        <w:pStyle w:val="ListParagraph"/>
        <w:numPr>
          <w:ilvl w:val="0"/>
          <w:numId w:val="3"/>
        </w:numPr>
        <w:ind w:left="1440"/>
        <w:rPr>
          <w:rFonts w:ascii="Times New Roman" w:hAnsi="Times New Roman"/>
          <w:sz w:val="24"/>
          <w:szCs w:val="24"/>
        </w:rPr>
      </w:pPr>
      <w:r w:rsidRPr="00023903">
        <w:rPr>
          <w:rFonts w:ascii="Times New Roman" w:hAnsi="Times New Roman"/>
          <w:sz w:val="24"/>
          <w:szCs w:val="24"/>
        </w:rPr>
        <w:t xml:space="preserve">Inner </w:t>
      </w:r>
      <w:r w:rsidR="00C435A1">
        <w:rPr>
          <w:rFonts w:ascii="Times New Roman" w:hAnsi="Times New Roman"/>
          <w:sz w:val="24"/>
          <w:szCs w:val="24"/>
        </w:rPr>
        <w:t>two layers of four tied to AGND</w:t>
      </w:r>
    </w:p>
    <w:p w:rsidR="006558F9" w:rsidRPr="00023903" w:rsidRDefault="006558F9" w:rsidP="00FE7E2F">
      <w:pPr>
        <w:ind w:left="360"/>
        <w:rPr>
          <w:rFonts w:ascii="Times New Roman" w:hAnsi="Times New Roman" w:cs="Times New Roman"/>
          <w:sz w:val="24"/>
          <w:szCs w:val="24"/>
        </w:rPr>
      </w:pPr>
    </w:p>
    <w:p w:rsidR="006558F9" w:rsidRPr="00023903" w:rsidRDefault="00C435A1" w:rsidP="00C435A1">
      <w:pPr>
        <w:rPr>
          <w:rFonts w:ascii="Times New Roman" w:hAnsi="Times New Roman" w:cs="Times New Roman"/>
          <w:sz w:val="24"/>
          <w:szCs w:val="24"/>
        </w:rPr>
      </w:pPr>
      <w:r>
        <w:rPr>
          <w:rFonts w:ascii="Times New Roman" w:hAnsi="Times New Roman" w:cs="Times New Roman"/>
          <w:sz w:val="24"/>
          <w:szCs w:val="24"/>
        </w:rPr>
        <w:t>VMM analog output routing</w:t>
      </w:r>
    </w:p>
    <w:p w:rsidR="006558F9" w:rsidRPr="00023903" w:rsidRDefault="00C435A1" w:rsidP="009E2B6A">
      <w:pPr>
        <w:pStyle w:val="ListParagraph"/>
        <w:numPr>
          <w:ilvl w:val="0"/>
          <w:numId w:val="3"/>
        </w:numPr>
        <w:ind w:left="1440"/>
        <w:rPr>
          <w:rFonts w:ascii="Times New Roman" w:hAnsi="Times New Roman"/>
          <w:sz w:val="24"/>
          <w:szCs w:val="24"/>
        </w:rPr>
      </w:pPr>
      <w:r>
        <w:rPr>
          <w:rFonts w:ascii="Times New Roman" w:hAnsi="Times New Roman"/>
          <w:sz w:val="24"/>
          <w:szCs w:val="24"/>
        </w:rPr>
        <w:lastRenderedPageBreak/>
        <w:t>SE Impedance is 50 Ohms</w:t>
      </w:r>
    </w:p>
    <w:p w:rsidR="006558F9" w:rsidRPr="00023903" w:rsidRDefault="006558F9" w:rsidP="009E2B6A">
      <w:pPr>
        <w:pStyle w:val="ListParagraph"/>
        <w:numPr>
          <w:ilvl w:val="0"/>
          <w:numId w:val="3"/>
        </w:numPr>
        <w:ind w:left="1440"/>
        <w:rPr>
          <w:rFonts w:ascii="Times New Roman" w:hAnsi="Times New Roman"/>
          <w:sz w:val="24"/>
          <w:szCs w:val="24"/>
        </w:rPr>
      </w:pPr>
      <w:r w:rsidRPr="00023903">
        <w:rPr>
          <w:rFonts w:ascii="Times New Roman" w:hAnsi="Times New Roman"/>
          <w:sz w:val="24"/>
          <w:szCs w:val="24"/>
        </w:rPr>
        <w:t>Referenced to XADC_AGND</w:t>
      </w:r>
    </w:p>
    <w:p w:rsidR="006558F9" w:rsidRPr="00023903" w:rsidRDefault="006558F9" w:rsidP="009E2B6A">
      <w:pPr>
        <w:ind w:left="720"/>
        <w:rPr>
          <w:rFonts w:ascii="Times New Roman" w:hAnsi="Times New Roman" w:cs="Times New Roman"/>
          <w:sz w:val="24"/>
          <w:szCs w:val="24"/>
        </w:rPr>
      </w:pPr>
    </w:p>
    <w:p w:rsidR="006558F9" w:rsidRPr="00023903" w:rsidRDefault="006558F9" w:rsidP="00C435A1">
      <w:pPr>
        <w:rPr>
          <w:rFonts w:ascii="Times New Roman" w:hAnsi="Times New Roman" w:cs="Times New Roman"/>
          <w:sz w:val="24"/>
          <w:szCs w:val="24"/>
        </w:rPr>
      </w:pPr>
      <w:r w:rsidRPr="00023903">
        <w:rPr>
          <w:rFonts w:ascii="Times New Roman" w:hAnsi="Times New Roman" w:cs="Times New Roman"/>
          <w:sz w:val="24"/>
          <w:szCs w:val="24"/>
        </w:rPr>
        <w:t>FPGA lengt</w:t>
      </w:r>
      <w:r w:rsidR="00C435A1">
        <w:rPr>
          <w:rFonts w:ascii="Times New Roman" w:hAnsi="Times New Roman" w:cs="Times New Roman"/>
          <w:sz w:val="24"/>
          <w:szCs w:val="24"/>
        </w:rPr>
        <w:t>h matching priority and routing</w:t>
      </w:r>
    </w:p>
    <w:p w:rsidR="006558F9" w:rsidRPr="00023903" w:rsidRDefault="006558F9" w:rsidP="009E2B6A">
      <w:pPr>
        <w:ind w:left="1080"/>
        <w:rPr>
          <w:rFonts w:ascii="Times New Roman" w:hAnsi="Times New Roman" w:cs="Times New Roman"/>
          <w:sz w:val="24"/>
          <w:szCs w:val="24"/>
        </w:rPr>
      </w:pPr>
      <w:r w:rsidRPr="00023903">
        <w:rPr>
          <w:rFonts w:ascii="Times New Roman" w:hAnsi="Times New Roman" w:cs="Times New Roman"/>
          <w:sz w:val="24"/>
          <w:szCs w:val="24"/>
        </w:rPr>
        <w:t xml:space="preserve">MGT: </w:t>
      </w:r>
    </w:p>
    <w:p w:rsidR="006558F9" w:rsidRPr="00023903" w:rsidRDefault="006558F9" w:rsidP="009E2B6A">
      <w:pPr>
        <w:pStyle w:val="ListParagraph"/>
        <w:numPr>
          <w:ilvl w:val="1"/>
          <w:numId w:val="2"/>
        </w:numPr>
        <w:ind w:left="2160"/>
        <w:rPr>
          <w:rFonts w:ascii="Times New Roman" w:hAnsi="Times New Roman"/>
          <w:sz w:val="24"/>
          <w:szCs w:val="24"/>
        </w:rPr>
      </w:pPr>
      <w:r w:rsidRPr="00023903">
        <w:rPr>
          <w:rFonts w:ascii="Times New Roman" w:hAnsi="Times New Roman"/>
          <w:sz w:val="24"/>
          <w:szCs w:val="24"/>
        </w:rPr>
        <w:t>Di</w:t>
      </w:r>
      <w:r w:rsidR="00C435A1">
        <w:rPr>
          <w:rFonts w:ascii="Times New Roman" w:hAnsi="Times New Roman"/>
          <w:sz w:val="24"/>
          <w:szCs w:val="24"/>
        </w:rPr>
        <w:t>fferential impedance is 85 Ohms</w:t>
      </w:r>
    </w:p>
    <w:p w:rsidR="006558F9" w:rsidRPr="00023903" w:rsidRDefault="00C435A1" w:rsidP="009E2B6A">
      <w:pPr>
        <w:pStyle w:val="ListParagraph"/>
        <w:numPr>
          <w:ilvl w:val="1"/>
          <w:numId w:val="2"/>
        </w:numPr>
        <w:ind w:left="2160"/>
        <w:rPr>
          <w:rFonts w:ascii="Times New Roman" w:hAnsi="Times New Roman"/>
          <w:sz w:val="24"/>
          <w:szCs w:val="24"/>
        </w:rPr>
      </w:pPr>
      <w:r>
        <w:rPr>
          <w:rFonts w:ascii="Times New Roman" w:hAnsi="Times New Roman"/>
          <w:sz w:val="24"/>
          <w:szCs w:val="24"/>
        </w:rPr>
        <w:t>Length m</w:t>
      </w:r>
      <w:r w:rsidR="006558F9" w:rsidRPr="00023903">
        <w:rPr>
          <w:rFonts w:ascii="Times New Roman" w:hAnsi="Times New Roman"/>
          <w:sz w:val="24"/>
          <w:szCs w:val="24"/>
        </w:rPr>
        <w:t xml:space="preserve">atch to 10 </w:t>
      </w:r>
      <w:r>
        <w:rPr>
          <w:rFonts w:ascii="Times New Roman" w:hAnsi="Times New Roman"/>
          <w:sz w:val="24"/>
          <w:szCs w:val="24"/>
        </w:rPr>
        <w:t>mil within pair</w:t>
      </w:r>
    </w:p>
    <w:p w:rsidR="006558F9" w:rsidRPr="00023903" w:rsidRDefault="00C435A1" w:rsidP="009E2B6A">
      <w:pPr>
        <w:pStyle w:val="ListParagraph"/>
        <w:numPr>
          <w:ilvl w:val="1"/>
          <w:numId w:val="2"/>
        </w:numPr>
        <w:ind w:left="2160"/>
        <w:rPr>
          <w:rFonts w:ascii="Times New Roman" w:hAnsi="Times New Roman"/>
          <w:sz w:val="24"/>
          <w:szCs w:val="24"/>
        </w:rPr>
      </w:pPr>
      <w:r>
        <w:rPr>
          <w:rFonts w:ascii="Times New Roman" w:hAnsi="Times New Roman"/>
          <w:sz w:val="24"/>
          <w:szCs w:val="24"/>
        </w:rPr>
        <w:t>Length m</w:t>
      </w:r>
      <w:r w:rsidR="006558F9" w:rsidRPr="00023903">
        <w:rPr>
          <w:rFonts w:ascii="Times New Roman" w:hAnsi="Times New Roman"/>
          <w:sz w:val="24"/>
          <w:szCs w:val="24"/>
        </w:rPr>
        <w:t>atch to 50 mil pair</w:t>
      </w:r>
      <w:r>
        <w:rPr>
          <w:rFonts w:ascii="Times New Roman" w:hAnsi="Times New Roman"/>
          <w:sz w:val="24"/>
          <w:szCs w:val="24"/>
        </w:rPr>
        <w:t xml:space="preserve"> to pair within lane (TX to RX)</w:t>
      </w:r>
    </w:p>
    <w:p w:rsidR="006558F9" w:rsidRPr="00023903" w:rsidRDefault="00C435A1" w:rsidP="009E2B6A">
      <w:pPr>
        <w:pStyle w:val="ListParagraph"/>
        <w:numPr>
          <w:ilvl w:val="1"/>
          <w:numId w:val="2"/>
        </w:numPr>
        <w:ind w:left="2160"/>
        <w:rPr>
          <w:rFonts w:ascii="Times New Roman" w:hAnsi="Times New Roman"/>
          <w:sz w:val="24"/>
          <w:szCs w:val="24"/>
        </w:rPr>
      </w:pPr>
      <w:r>
        <w:rPr>
          <w:rFonts w:ascii="Times New Roman" w:hAnsi="Times New Roman"/>
          <w:sz w:val="24"/>
          <w:szCs w:val="24"/>
        </w:rPr>
        <w:t>Use 4X spacing between pairs</w:t>
      </w:r>
    </w:p>
    <w:p w:rsidR="006558F9" w:rsidRPr="00023903" w:rsidRDefault="006558F9" w:rsidP="009E2B6A">
      <w:pPr>
        <w:pStyle w:val="ListParagraph"/>
        <w:numPr>
          <w:ilvl w:val="1"/>
          <w:numId w:val="2"/>
        </w:numPr>
        <w:ind w:left="2160"/>
        <w:rPr>
          <w:rFonts w:ascii="Times New Roman" w:hAnsi="Times New Roman"/>
          <w:sz w:val="24"/>
          <w:szCs w:val="24"/>
        </w:rPr>
      </w:pPr>
      <w:r w:rsidRPr="00023903">
        <w:rPr>
          <w:rFonts w:ascii="Times New Roman" w:hAnsi="Times New Roman"/>
          <w:sz w:val="24"/>
          <w:szCs w:val="24"/>
        </w:rPr>
        <w:t xml:space="preserve">No more than two layer to layer </w:t>
      </w:r>
      <w:r w:rsidR="00C435A1">
        <w:rPr>
          <w:rFonts w:ascii="Times New Roman" w:hAnsi="Times New Roman"/>
          <w:sz w:val="24"/>
          <w:szCs w:val="24"/>
        </w:rPr>
        <w:t>transitions (</w:t>
      </w:r>
      <w:proofErr w:type="spellStart"/>
      <w:r w:rsidR="00C435A1">
        <w:rPr>
          <w:rFonts w:ascii="Times New Roman" w:hAnsi="Times New Roman"/>
          <w:sz w:val="24"/>
          <w:szCs w:val="24"/>
        </w:rPr>
        <w:t>via's</w:t>
      </w:r>
      <w:proofErr w:type="spellEnd"/>
      <w:r w:rsidR="00C435A1">
        <w:rPr>
          <w:rFonts w:ascii="Times New Roman" w:hAnsi="Times New Roman"/>
          <w:sz w:val="24"/>
          <w:szCs w:val="24"/>
        </w:rPr>
        <w:t>) are allowed</w:t>
      </w:r>
    </w:p>
    <w:p w:rsidR="006558F9" w:rsidRPr="00023903" w:rsidRDefault="006558F9" w:rsidP="009E2B6A">
      <w:pPr>
        <w:pStyle w:val="ListParagraph"/>
        <w:numPr>
          <w:ilvl w:val="1"/>
          <w:numId w:val="2"/>
        </w:numPr>
        <w:ind w:left="2160"/>
        <w:rPr>
          <w:rFonts w:ascii="Times New Roman" w:hAnsi="Times New Roman"/>
          <w:sz w:val="24"/>
          <w:szCs w:val="24"/>
        </w:rPr>
      </w:pPr>
      <w:r w:rsidRPr="00023903">
        <w:rPr>
          <w:rFonts w:ascii="Times New Roman" w:hAnsi="Times New Roman"/>
          <w:sz w:val="24"/>
          <w:szCs w:val="24"/>
        </w:rPr>
        <w:t xml:space="preserve">Transitions </w:t>
      </w:r>
      <w:r w:rsidR="00C435A1">
        <w:rPr>
          <w:rFonts w:ascii="Times New Roman" w:hAnsi="Times New Roman"/>
          <w:sz w:val="24"/>
          <w:szCs w:val="24"/>
        </w:rPr>
        <w:t>must utilize GSSG via structure</w:t>
      </w:r>
    </w:p>
    <w:p w:rsidR="006558F9" w:rsidRPr="00023903" w:rsidRDefault="006558F9" w:rsidP="009E2B6A">
      <w:pPr>
        <w:pStyle w:val="ListParagraph"/>
        <w:numPr>
          <w:ilvl w:val="1"/>
          <w:numId w:val="2"/>
        </w:numPr>
        <w:ind w:left="2160"/>
        <w:rPr>
          <w:rFonts w:ascii="Times New Roman" w:hAnsi="Times New Roman"/>
          <w:sz w:val="24"/>
          <w:szCs w:val="24"/>
        </w:rPr>
      </w:pPr>
      <w:r w:rsidRPr="00023903">
        <w:rPr>
          <w:rFonts w:ascii="Times New Roman" w:hAnsi="Times New Roman"/>
          <w:sz w:val="24"/>
          <w:szCs w:val="24"/>
        </w:rPr>
        <w:t>No foreign traces or planes may enter t</w:t>
      </w:r>
      <w:r w:rsidR="00C435A1">
        <w:rPr>
          <w:rFonts w:ascii="Times New Roman" w:hAnsi="Times New Roman"/>
          <w:sz w:val="24"/>
          <w:szCs w:val="24"/>
        </w:rPr>
        <w:t>he GSSG structure</w:t>
      </w:r>
    </w:p>
    <w:p w:rsidR="006558F9" w:rsidRPr="00023903" w:rsidRDefault="00C435A1" w:rsidP="009E2B6A">
      <w:pPr>
        <w:pStyle w:val="ListParagraph"/>
        <w:numPr>
          <w:ilvl w:val="1"/>
          <w:numId w:val="2"/>
        </w:numPr>
        <w:ind w:left="2160"/>
        <w:rPr>
          <w:rFonts w:ascii="Times New Roman" w:hAnsi="Times New Roman"/>
          <w:sz w:val="24"/>
          <w:szCs w:val="24"/>
        </w:rPr>
      </w:pPr>
      <w:r>
        <w:rPr>
          <w:rFonts w:ascii="Times New Roman" w:hAnsi="Times New Roman"/>
          <w:sz w:val="24"/>
          <w:szCs w:val="24"/>
        </w:rPr>
        <w:t>Reference c</w:t>
      </w:r>
      <w:r w:rsidR="006558F9" w:rsidRPr="00023903">
        <w:rPr>
          <w:rFonts w:ascii="Times New Roman" w:hAnsi="Times New Roman"/>
          <w:sz w:val="24"/>
          <w:szCs w:val="24"/>
        </w:rPr>
        <w:t xml:space="preserve">lock length </w:t>
      </w:r>
      <w:r>
        <w:rPr>
          <w:rFonts w:ascii="Times New Roman" w:hAnsi="Times New Roman"/>
          <w:sz w:val="24"/>
          <w:szCs w:val="24"/>
        </w:rPr>
        <w:t>shall not exceed 4 inches total</w:t>
      </w:r>
    </w:p>
    <w:p w:rsidR="006558F9" w:rsidRPr="00023903" w:rsidRDefault="00C435A1" w:rsidP="009E2B6A">
      <w:pPr>
        <w:pStyle w:val="ListParagraph"/>
        <w:numPr>
          <w:ilvl w:val="1"/>
          <w:numId w:val="2"/>
        </w:numPr>
        <w:ind w:left="2160"/>
        <w:rPr>
          <w:rFonts w:ascii="Times New Roman" w:hAnsi="Times New Roman"/>
          <w:sz w:val="24"/>
          <w:szCs w:val="24"/>
        </w:rPr>
      </w:pPr>
      <w:r>
        <w:rPr>
          <w:rFonts w:ascii="Times New Roman" w:hAnsi="Times New Roman"/>
          <w:sz w:val="24"/>
          <w:szCs w:val="24"/>
        </w:rPr>
        <w:t>Length match r</w:t>
      </w:r>
      <w:r w:rsidR="006558F9" w:rsidRPr="00023903">
        <w:rPr>
          <w:rFonts w:ascii="Times New Roman" w:hAnsi="Times New Roman"/>
          <w:sz w:val="24"/>
          <w:szCs w:val="24"/>
        </w:rPr>
        <w:t>efere</w:t>
      </w:r>
      <w:r>
        <w:rPr>
          <w:rFonts w:ascii="Times New Roman" w:hAnsi="Times New Roman"/>
          <w:sz w:val="24"/>
          <w:szCs w:val="24"/>
        </w:rPr>
        <w:t>nce clock to 10 mil within pair</w:t>
      </w:r>
    </w:p>
    <w:p w:rsidR="006558F9" w:rsidRPr="00023903" w:rsidRDefault="00C435A1" w:rsidP="009E2B6A">
      <w:pPr>
        <w:pStyle w:val="ListParagraph"/>
        <w:numPr>
          <w:ilvl w:val="1"/>
          <w:numId w:val="2"/>
        </w:numPr>
        <w:ind w:left="2160"/>
        <w:rPr>
          <w:rFonts w:ascii="Times New Roman" w:hAnsi="Times New Roman"/>
          <w:sz w:val="24"/>
          <w:szCs w:val="24"/>
        </w:rPr>
      </w:pPr>
      <w:r>
        <w:rPr>
          <w:rFonts w:ascii="Times New Roman" w:hAnsi="Times New Roman"/>
          <w:sz w:val="24"/>
          <w:szCs w:val="24"/>
        </w:rPr>
        <w:t>Route MGT s</w:t>
      </w:r>
      <w:r w:rsidR="006558F9" w:rsidRPr="00023903">
        <w:rPr>
          <w:rFonts w:ascii="Times New Roman" w:hAnsi="Times New Roman"/>
          <w:sz w:val="24"/>
          <w:szCs w:val="24"/>
        </w:rPr>
        <w:t>ignals in accordance with Xilinx 7 Series FPGAs GTP Transceivers User Guide UG482, and  Xilinx 7 Series FPGAs PCB Design and Pin Planning Guide UG483</w:t>
      </w:r>
    </w:p>
    <w:p w:rsidR="006558F9" w:rsidRPr="00023903" w:rsidRDefault="006558F9" w:rsidP="00F420BE">
      <w:pPr>
        <w:ind w:left="720" w:firstLine="360"/>
        <w:rPr>
          <w:rFonts w:ascii="Times New Roman" w:hAnsi="Times New Roman" w:cs="Times New Roman"/>
          <w:sz w:val="24"/>
          <w:szCs w:val="24"/>
        </w:rPr>
      </w:pPr>
      <w:r w:rsidRPr="00023903">
        <w:rPr>
          <w:rFonts w:ascii="Times New Roman" w:hAnsi="Times New Roman" w:cs="Times New Roman"/>
          <w:sz w:val="24"/>
          <w:szCs w:val="24"/>
        </w:rPr>
        <w:t>Ethernet:</w:t>
      </w:r>
    </w:p>
    <w:p w:rsidR="006558F9" w:rsidRPr="00023903" w:rsidRDefault="006558F9" w:rsidP="009E2B6A">
      <w:pPr>
        <w:ind w:left="720" w:firstLine="720"/>
        <w:rPr>
          <w:rFonts w:ascii="Times New Roman" w:hAnsi="Times New Roman" w:cs="Times New Roman"/>
          <w:sz w:val="24"/>
          <w:szCs w:val="24"/>
        </w:rPr>
      </w:pPr>
      <w:r w:rsidRPr="00023903">
        <w:rPr>
          <w:rFonts w:ascii="Times New Roman" w:hAnsi="Times New Roman" w:cs="Times New Roman"/>
          <w:sz w:val="24"/>
          <w:szCs w:val="24"/>
        </w:rPr>
        <w:t>MD Interface:</w:t>
      </w:r>
    </w:p>
    <w:p w:rsidR="006558F9" w:rsidRPr="00023903" w:rsidRDefault="00F420BE" w:rsidP="009E2B6A">
      <w:pPr>
        <w:pStyle w:val="ListParagraph"/>
        <w:numPr>
          <w:ilvl w:val="0"/>
          <w:numId w:val="4"/>
        </w:numPr>
        <w:ind w:left="2160"/>
        <w:rPr>
          <w:rFonts w:ascii="Times New Roman" w:hAnsi="Times New Roman"/>
          <w:sz w:val="24"/>
          <w:szCs w:val="24"/>
        </w:rPr>
      </w:pPr>
      <w:r>
        <w:rPr>
          <w:rFonts w:ascii="Times New Roman" w:hAnsi="Times New Roman"/>
          <w:sz w:val="24"/>
          <w:szCs w:val="24"/>
        </w:rPr>
        <w:t>Trace i</w:t>
      </w:r>
      <w:r w:rsidR="006558F9" w:rsidRPr="00023903">
        <w:rPr>
          <w:rFonts w:ascii="Times New Roman" w:hAnsi="Times New Roman"/>
          <w:sz w:val="24"/>
          <w:szCs w:val="24"/>
        </w:rPr>
        <w:t>mpedance = 40 Ohms</w:t>
      </w:r>
    </w:p>
    <w:p w:rsidR="006558F9" w:rsidRPr="00023903" w:rsidRDefault="006558F9" w:rsidP="009E2B6A">
      <w:pPr>
        <w:pStyle w:val="ListParagraph"/>
        <w:numPr>
          <w:ilvl w:val="0"/>
          <w:numId w:val="4"/>
        </w:numPr>
        <w:ind w:left="2160"/>
        <w:rPr>
          <w:rFonts w:ascii="Times New Roman" w:hAnsi="Times New Roman"/>
          <w:sz w:val="24"/>
          <w:szCs w:val="24"/>
        </w:rPr>
      </w:pPr>
      <w:r w:rsidRPr="00023903">
        <w:rPr>
          <w:rFonts w:ascii="Times New Roman" w:hAnsi="Times New Roman"/>
          <w:sz w:val="24"/>
          <w:szCs w:val="24"/>
        </w:rPr>
        <w:t>Length match to &lt; 385 mil</w:t>
      </w:r>
    </w:p>
    <w:p w:rsidR="006558F9" w:rsidRPr="00023903" w:rsidRDefault="006558F9" w:rsidP="009E2B6A">
      <w:pPr>
        <w:pStyle w:val="ListParagraph"/>
        <w:numPr>
          <w:ilvl w:val="0"/>
          <w:numId w:val="4"/>
        </w:numPr>
        <w:ind w:left="2160"/>
        <w:rPr>
          <w:rFonts w:ascii="Times New Roman" w:hAnsi="Times New Roman"/>
          <w:sz w:val="24"/>
          <w:szCs w:val="24"/>
        </w:rPr>
      </w:pPr>
      <w:r w:rsidRPr="00023903">
        <w:rPr>
          <w:rFonts w:ascii="Times New Roman" w:hAnsi="Times New Roman"/>
          <w:sz w:val="24"/>
          <w:szCs w:val="24"/>
        </w:rPr>
        <w:t>Spacing is 10 mil for short runs, 4 mi</w:t>
      </w:r>
      <w:r w:rsidR="00F420BE">
        <w:rPr>
          <w:rFonts w:ascii="Times New Roman" w:hAnsi="Times New Roman"/>
          <w:sz w:val="24"/>
          <w:szCs w:val="24"/>
        </w:rPr>
        <w:t>ls for parallel runs &lt; 500 mils</w:t>
      </w:r>
    </w:p>
    <w:p w:rsidR="006558F9" w:rsidRDefault="006558F9" w:rsidP="009E2B6A">
      <w:pPr>
        <w:pStyle w:val="ListParagraph"/>
        <w:numPr>
          <w:ilvl w:val="0"/>
          <w:numId w:val="4"/>
        </w:numPr>
        <w:ind w:left="2160"/>
        <w:rPr>
          <w:rFonts w:ascii="Times New Roman" w:hAnsi="Times New Roman"/>
          <w:sz w:val="24"/>
          <w:szCs w:val="24"/>
        </w:rPr>
      </w:pPr>
      <w:r w:rsidRPr="00023903">
        <w:rPr>
          <w:rFonts w:ascii="Times New Roman" w:hAnsi="Times New Roman"/>
          <w:sz w:val="24"/>
          <w:szCs w:val="24"/>
        </w:rPr>
        <w:t xml:space="preserve">Place series term resistor close to transmitter </w:t>
      </w:r>
    </w:p>
    <w:p w:rsidR="00F420BE" w:rsidRPr="00023903" w:rsidRDefault="00F420BE" w:rsidP="00F420BE">
      <w:pPr>
        <w:pStyle w:val="ListParagraph"/>
        <w:ind w:left="2160"/>
        <w:rPr>
          <w:rFonts w:ascii="Times New Roman" w:hAnsi="Times New Roman"/>
          <w:sz w:val="24"/>
          <w:szCs w:val="24"/>
        </w:rPr>
      </w:pPr>
    </w:p>
    <w:p w:rsidR="006558F9" w:rsidRPr="00023903" w:rsidRDefault="006558F9" w:rsidP="009E2B6A">
      <w:pPr>
        <w:ind w:left="720" w:firstLine="720"/>
        <w:rPr>
          <w:rFonts w:ascii="Times New Roman" w:hAnsi="Times New Roman" w:cs="Times New Roman"/>
          <w:sz w:val="24"/>
          <w:szCs w:val="24"/>
        </w:rPr>
      </w:pPr>
      <w:r w:rsidRPr="00023903">
        <w:rPr>
          <w:rFonts w:ascii="Times New Roman" w:hAnsi="Times New Roman" w:cs="Times New Roman"/>
          <w:sz w:val="24"/>
          <w:szCs w:val="24"/>
        </w:rPr>
        <w:t>Twisted Pair Interface:</w:t>
      </w:r>
    </w:p>
    <w:p w:rsidR="006558F9" w:rsidRPr="00023903" w:rsidRDefault="006558F9" w:rsidP="009E2B6A">
      <w:pPr>
        <w:pStyle w:val="ListParagraph"/>
        <w:numPr>
          <w:ilvl w:val="0"/>
          <w:numId w:val="5"/>
        </w:numPr>
        <w:ind w:left="2160"/>
        <w:rPr>
          <w:rFonts w:ascii="Times New Roman" w:hAnsi="Times New Roman"/>
          <w:sz w:val="24"/>
          <w:szCs w:val="24"/>
        </w:rPr>
      </w:pPr>
      <w:r w:rsidRPr="00023903">
        <w:rPr>
          <w:rFonts w:ascii="Times New Roman" w:hAnsi="Times New Roman"/>
          <w:sz w:val="24"/>
          <w:szCs w:val="24"/>
        </w:rPr>
        <w:t>Diff</w:t>
      </w:r>
      <w:r w:rsidR="00F420BE">
        <w:rPr>
          <w:rFonts w:ascii="Times New Roman" w:hAnsi="Times New Roman"/>
          <w:sz w:val="24"/>
          <w:szCs w:val="24"/>
        </w:rPr>
        <w:t>erential Impedance is 100 Ohms</w:t>
      </w:r>
    </w:p>
    <w:p w:rsidR="006558F9" w:rsidRPr="00023903" w:rsidRDefault="006558F9" w:rsidP="009E2B6A">
      <w:pPr>
        <w:pStyle w:val="ListParagraph"/>
        <w:numPr>
          <w:ilvl w:val="0"/>
          <w:numId w:val="5"/>
        </w:numPr>
        <w:ind w:left="2160"/>
        <w:rPr>
          <w:rFonts w:ascii="Times New Roman" w:hAnsi="Times New Roman"/>
          <w:sz w:val="24"/>
          <w:szCs w:val="24"/>
        </w:rPr>
      </w:pPr>
      <w:r w:rsidRPr="00023903">
        <w:rPr>
          <w:rFonts w:ascii="Times New Roman" w:hAnsi="Times New Roman"/>
          <w:sz w:val="24"/>
          <w:szCs w:val="24"/>
        </w:rPr>
        <w:t>Route pairs apar</w:t>
      </w:r>
      <w:r w:rsidR="00F420BE">
        <w:rPr>
          <w:rFonts w:ascii="Times New Roman" w:hAnsi="Times New Roman"/>
          <w:sz w:val="24"/>
          <w:szCs w:val="24"/>
        </w:rPr>
        <w:t>t by 3X trace height from plane</w:t>
      </w:r>
    </w:p>
    <w:p w:rsidR="006558F9" w:rsidRPr="00023903" w:rsidRDefault="006558F9" w:rsidP="009E2B6A">
      <w:pPr>
        <w:pStyle w:val="ListParagraph"/>
        <w:numPr>
          <w:ilvl w:val="0"/>
          <w:numId w:val="5"/>
        </w:numPr>
        <w:ind w:left="2160"/>
        <w:rPr>
          <w:rFonts w:ascii="Times New Roman" w:hAnsi="Times New Roman"/>
          <w:sz w:val="24"/>
          <w:szCs w:val="24"/>
        </w:rPr>
      </w:pPr>
      <w:r w:rsidRPr="00023903">
        <w:rPr>
          <w:rFonts w:ascii="Times New Roman" w:hAnsi="Times New Roman"/>
          <w:sz w:val="24"/>
          <w:szCs w:val="24"/>
        </w:rPr>
        <w:t>Matc</w:t>
      </w:r>
      <w:r w:rsidR="00F420BE">
        <w:rPr>
          <w:rFonts w:ascii="Times New Roman" w:hAnsi="Times New Roman"/>
          <w:sz w:val="24"/>
          <w:szCs w:val="24"/>
        </w:rPr>
        <w:t>h lengths as close as possible</w:t>
      </w:r>
    </w:p>
    <w:p w:rsidR="006558F9" w:rsidRPr="00023903" w:rsidRDefault="006558F9" w:rsidP="009E2B6A">
      <w:pPr>
        <w:pStyle w:val="ListParagraph"/>
        <w:numPr>
          <w:ilvl w:val="0"/>
          <w:numId w:val="5"/>
        </w:numPr>
        <w:ind w:left="2160"/>
        <w:rPr>
          <w:rFonts w:ascii="Times New Roman" w:hAnsi="Times New Roman"/>
          <w:sz w:val="24"/>
          <w:szCs w:val="24"/>
        </w:rPr>
      </w:pPr>
      <w:r w:rsidRPr="00023903">
        <w:rPr>
          <w:rFonts w:ascii="Times New Roman" w:hAnsi="Times New Roman"/>
          <w:sz w:val="24"/>
          <w:szCs w:val="24"/>
        </w:rPr>
        <w:t>Do not use s</w:t>
      </w:r>
      <w:r w:rsidR="00F420BE">
        <w:rPr>
          <w:rFonts w:ascii="Times New Roman" w:hAnsi="Times New Roman"/>
          <w:sz w:val="24"/>
          <w:szCs w:val="24"/>
        </w:rPr>
        <w:t>erpentines to make traces match</w:t>
      </w:r>
    </w:p>
    <w:p w:rsidR="006558F9" w:rsidRDefault="00F420BE" w:rsidP="009E2B6A">
      <w:pPr>
        <w:pStyle w:val="ListParagraph"/>
        <w:numPr>
          <w:ilvl w:val="0"/>
          <w:numId w:val="5"/>
        </w:numPr>
        <w:ind w:left="2160"/>
        <w:rPr>
          <w:rFonts w:ascii="Times New Roman" w:hAnsi="Times New Roman"/>
          <w:sz w:val="24"/>
          <w:szCs w:val="24"/>
        </w:rPr>
      </w:pPr>
      <w:r>
        <w:rPr>
          <w:rFonts w:ascii="Times New Roman" w:hAnsi="Times New Roman"/>
          <w:sz w:val="24"/>
          <w:szCs w:val="24"/>
        </w:rPr>
        <w:t>Symmetry is important</w:t>
      </w:r>
    </w:p>
    <w:p w:rsidR="00F420BE" w:rsidRPr="00023903" w:rsidRDefault="00F420BE" w:rsidP="00F420BE">
      <w:pPr>
        <w:pStyle w:val="ListParagraph"/>
        <w:ind w:left="2160"/>
        <w:rPr>
          <w:rFonts w:ascii="Times New Roman" w:hAnsi="Times New Roman"/>
          <w:sz w:val="24"/>
          <w:szCs w:val="24"/>
        </w:rPr>
      </w:pPr>
    </w:p>
    <w:p w:rsidR="006558F9" w:rsidRPr="00023903" w:rsidRDefault="006558F9" w:rsidP="009E2B6A">
      <w:pPr>
        <w:ind w:left="1440"/>
        <w:rPr>
          <w:rFonts w:ascii="Times New Roman" w:hAnsi="Times New Roman" w:cs="Times New Roman"/>
          <w:sz w:val="24"/>
          <w:szCs w:val="24"/>
        </w:rPr>
      </w:pPr>
      <w:r w:rsidRPr="00023903">
        <w:rPr>
          <w:rFonts w:ascii="Times New Roman" w:hAnsi="Times New Roman" w:cs="Times New Roman"/>
          <w:sz w:val="24"/>
          <w:szCs w:val="24"/>
        </w:rPr>
        <w:t>SGMII:</w:t>
      </w:r>
    </w:p>
    <w:p w:rsidR="006558F9" w:rsidRPr="00023903" w:rsidRDefault="00F420BE" w:rsidP="009E2B6A">
      <w:pPr>
        <w:pStyle w:val="ListParagraph"/>
        <w:numPr>
          <w:ilvl w:val="0"/>
          <w:numId w:val="6"/>
        </w:numPr>
        <w:ind w:left="2160"/>
        <w:rPr>
          <w:rFonts w:ascii="Times New Roman" w:hAnsi="Times New Roman"/>
          <w:sz w:val="24"/>
          <w:szCs w:val="24"/>
        </w:rPr>
      </w:pPr>
      <w:r>
        <w:rPr>
          <w:rFonts w:ascii="Times New Roman" w:hAnsi="Times New Roman"/>
          <w:sz w:val="24"/>
          <w:szCs w:val="24"/>
        </w:rPr>
        <w:t>AC coupling caps</w:t>
      </w:r>
    </w:p>
    <w:p w:rsidR="006558F9" w:rsidRPr="00023903" w:rsidRDefault="006558F9" w:rsidP="009E2B6A">
      <w:pPr>
        <w:pStyle w:val="ListParagraph"/>
        <w:numPr>
          <w:ilvl w:val="0"/>
          <w:numId w:val="6"/>
        </w:numPr>
        <w:ind w:left="2160"/>
        <w:rPr>
          <w:rFonts w:ascii="Times New Roman" w:hAnsi="Times New Roman"/>
          <w:sz w:val="24"/>
          <w:szCs w:val="24"/>
        </w:rPr>
      </w:pPr>
      <w:r w:rsidRPr="00023903">
        <w:rPr>
          <w:rFonts w:ascii="Times New Roman" w:hAnsi="Times New Roman"/>
          <w:sz w:val="24"/>
          <w:szCs w:val="24"/>
        </w:rPr>
        <w:t>Remove (cut-out) reference plane directly und</w:t>
      </w:r>
      <w:r w:rsidR="00F420BE">
        <w:rPr>
          <w:rFonts w:ascii="Times New Roman" w:hAnsi="Times New Roman"/>
          <w:sz w:val="24"/>
          <w:szCs w:val="24"/>
        </w:rPr>
        <w:t>erneath capacitor body and pads</w:t>
      </w:r>
    </w:p>
    <w:p w:rsidR="006558F9" w:rsidRPr="00023903" w:rsidRDefault="006558F9" w:rsidP="009E2B6A">
      <w:pPr>
        <w:pStyle w:val="ListParagraph"/>
        <w:numPr>
          <w:ilvl w:val="0"/>
          <w:numId w:val="6"/>
        </w:numPr>
        <w:ind w:left="2160"/>
        <w:rPr>
          <w:rFonts w:ascii="Times New Roman" w:hAnsi="Times New Roman"/>
          <w:sz w:val="24"/>
          <w:szCs w:val="24"/>
        </w:rPr>
      </w:pPr>
      <w:r w:rsidRPr="00023903">
        <w:rPr>
          <w:rFonts w:ascii="Times New Roman" w:hAnsi="Times New Roman"/>
          <w:sz w:val="24"/>
          <w:szCs w:val="24"/>
        </w:rPr>
        <w:t xml:space="preserve">Do not route traces under this cutout between the reference </w:t>
      </w:r>
      <w:r w:rsidR="00F420BE">
        <w:rPr>
          <w:rFonts w:ascii="Times New Roman" w:hAnsi="Times New Roman"/>
          <w:sz w:val="24"/>
          <w:szCs w:val="24"/>
        </w:rPr>
        <w:t>plane cutout and the next plane</w:t>
      </w:r>
    </w:p>
    <w:p w:rsidR="006558F9" w:rsidRPr="00023903" w:rsidRDefault="006558F9" w:rsidP="009E2B6A">
      <w:pPr>
        <w:pStyle w:val="ListParagraph"/>
        <w:numPr>
          <w:ilvl w:val="0"/>
          <w:numId w:val="6"/>
        </w:numPr>
        <w:ind w:left="2160"/>
        <w:rPr>
          <w:rFonts w:ascii="Times New Roman" w:hAnsi="Times New Roman"/>
          <w:sz w:val="24"/>
          <w:szCs w:val="24"/>
        </w:rPr>
      </w:pPr>
      <w:r w:rsidRPr="00023903">
        <w:rPr>
          <w:rFonts w:ascii="Times New Roman" w:hAnsi="Times New Roman"/>
          <w:sz w:val="24"/>
          <w:szCs w:val="24"/>
        </w:rPr>
        <w:t>Value is per VC707 rather than 0.1 from UG482</w:t>
      </w:r>
    </w:p>
    <w:p w:rsidR="006558F9" w:rsidRPr="00023903" w:rsidRDefault="006558F9" w:rsidP="009E2B6A">
      <w:pPr>
        <w:ind w:left="720"/>
        <w:rPr>
          <w:rFonts w:ascii="Times New Roman" w:hAnsi="Times New Roman" w:cs="Times New Roman"/>
          <w:sz w:val="24"/>
          <w:szCs w:val="24"/>
        </w:rPr>
      </w:pPr>
    </w:p>
    <w:p w:rsidR="006558F9" w:rsidRPr="00023903" w:rsidRDefault="006558F9" w:rsidP="00FE7E2F">
      <w:pPr>
        <w:ind w:left="720"/>
        <w:rPr>
          <w:rFonts w:ascii="Times New Roman" w:hAnsi="Times New Roman" w:cs="Times New Roman"/>
          <w:sz w:val="24"/>
          <w:szCs w:val="24"/>
        </w:rPr>
      </w:pPr>
    </w:p>
    <w:p w:rsidR="006558F9" w:rsidRPr="00023903" w:rsidRDefault="00F420BE" w:rsidP="00FE7E2F">
      <w:pPr>
        <w:ind w:left="360"/>
        <w:rPr>
          <w:rFonts w:ascii="Times New Roman" w:hAnsi="Times New Roman" w:cs="Times New Roman"/>
          <w:sz w:val="24"/>
          <w:szCs w:val="24"/>
        </w:rPr>
      </w:pPr>
      <w:r>
        <w:rPr>
          <w:rFonts w:ascii="Times New Roman" w:hAnsi="Times New Roman" w:cs="Times New Roman"/>
          <w:sz w:val="24"/>
          <w:szCs w:val="24"/>
        </w:rPr>
        <w:lastRenderedPageBreak/>
        <w:t>General rules</w:t>
      </w:r>
    </w:p>
    <w:p w:rsidR="006558F9" w:rsidRPr="00023903" w:rsidRDefault="006558F9" w:rsidP="00FE7E2F">
      <w:pPr>
        <w:pStyle w:val="ListParagraph"/>
        <w:numPr>
          <w:ilvl w:val="0"/>
          <w:numId w:val="7"/>
        </w:numPr>
        <w:ind w:left="1080"/>
        <w:rPr>
          <w:rFonts w:ascii="Times New Roman" w:hAnsi="Times New Roman"/>
          <w:sz w:val="24"/>
          <w:szCs w:val="24"/>
        </w:rPr>
      </w:pPr>
      <w:r w:rsidRPr="00023903">
        <w:rPr>
          <w:rFonts w:ascii="Times New Roman" w:hAnsi="Times New Roman"/>
          <w:sz w:val="24"/>
          <w:szCs w:val="24"/>
        </w:rPr>
        <w:t>Place pads on all unused pins</w:t>
      </w:r>
    </w:p>
    <w:p w:rsidR="006558F9" w:rsidRPr="00023903" w:rsidRDefault="006558F9" w:rsidP="00FE7E2F">
      <w:pPr>
        <w:pStyle w:val="ListParagraph"/>
        <w:numPr>
          <w:ilvl w:val="0"/>
          <w:numId w:val="7"/>
        </w:numPr>
        <w:ind w:left="1080"/>
        <w:rPr>
          <w:rFonts w:ascii="Times New Roman" w:hAnsi="Times New Roman"/>
          <w:sz w:val="24"/>
          <w:szCs w:val="24"/>
        </w:rPr>
      </w:pPr>
      <w:r w:rsidRPr="00023903">
        <w:rPr>
          <w:rFonts w:ascii="Times New Roman" w:hAnsi="Times New Roman"/>
          <w:sz w:val="24"/>
          <w:szCs w:val="24"/>
        </w:rPr>
        <w:t>Pin swap is allowed within identical FPGA banks</w:t>
      </w:r>
    </w:p>
    <w:p w:rsidR="006558F9" w:rsidRPr="00023903" w:rsidRDefault="006558F9" w:rsidP="00FE7E2F">
      <w:pPr>
        <w:pStyle w:val="ListParagraph"/>
        <w:numPr>
          <w:ilvl w:val="0"/>
          <w:numId w:val="7"/>
        </w:numPr>
        <w:ind w:left="1080"/>
        <w:rPr>
          <w:rFonts w:ascii="Times New Roman" w:hAnsi="Times New Roman"/>
          <w:sz w:val="24"/>
          <w:szCs w:val="24"/>
        </w:rPr>
      </w:pPr>
      <w:r w:rsidRPr="00023903">
        <w:rPr>
          <w:rFonts w:ascii="Times New Roman" w:hAnsi="Times New Roman"/>
          <w:sz w:val="24"/>
          <w:szCs w:val="24"/>
        </w:rPr>
        <w:t>Pin s</w:t>
      </w:r>
      <w:r w:rsidR="00F420BE">
        <w:rPr>
          <w:rFonts w:ascii="Times New Roman" w:hAnsi="Times New Roman"/>
          <w:sz w:val="24"/>
          <w:szCs w:val="24"/>
        </w:rPr>
        <w:t>wap is not allowed between ASICs</w:t>
      </w:r>
    </w:p>
    <w:p w:rsidR="006558F9" w:rsidRPr="00023903" w:rsidRDefault="006558F9" w:rsidP="00FE7E2F">
      <w:pPr>
        <w:pStyle w:val="ListParagraph"/>
        <w:numPr>
          <w:ilvl w:val="0"/>
          <w:numId w:val="7"/>
        </w:numPr>
        <w:ind w:left="1080"/>
        <w:rPr>
          <w:rFonts w:ascii="Times New Roman" w:hAnsi="Times New Roman"/>
          <w:sz w:val="24"/>
          <w:szCs w:val="24"/>
        </w:rPr>
      </w:pPr>
      <w:r w:rsidRPr="00023903">
        <w:rPr>
          <w:rFonts w:ascii="Times New Roman" w:hAnsi="Times New Roman"/>
          <w:sz w:val="24"/>
          <w:szCs w:val="24"/>
        </w:rPr>
        <w:t>Pin swap is allowed between FPGA Banks 16,13, 15, 34, 35</w:t>
      </w:r>
    </w:p>
    <w:p w:rsidR="006558F9" w:rsidRPr="00023903" w:rsidRDefault="006558F9" w:rsidP="00FE7E2F">
      <w:pPr>
        <w:pStyle w:val="ListParagraph"/>
        <w:numPr>
          <w:ilvl w:val="0"/>
          <w:numId w:val="7"/>
        </w:numPr>
        <w:ind w:left="1080"/>
        <w:rPr>
          <w:rFonts w:ascii="Times New Roman" w:hAnsi="Times New Roman"/>
          <w:sz w:val="24"/>
          <w:szCs w:val="24"/>
        </w:rPr>
      </w:pPr>
      <w:r w:rsidRPr="00023903">
        <w:rPr>
          <w:rFonts w:ascii="Times New Roman" w:hAnsi="Times New Roman"/>
          <w:sz w:val="24"/>
          <w:szCs w:val="24"/>
        </w:rPr>
        <w:t>Preference is to keep clocks on global clock pins</w:t>
      </w:r>
    </w:p>
    <w:p w:rsidR="006558F9" w:rsidRPr="00023903" w:rsidRDefault="006558F9" w:rsidP="00FE7E2F">
      <w:pPr>
        <w:ind w:left="360"/>
        <w:rPr>
          <w:rFonts w:ascii="Times New Roman" w:hAnsi="Times New Roman" w:cs="Times New Roman"/>
          <w:sz w:val="24"/>
          <w:szCs w:val="24"/>
        </w:rPr>
      </w:pP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Power Routing</w:t>
      </w:r>
    </w:p>
    <w:p w:rsidR="006558F9" w:rsidRPr="00023903" w:rsidRDefault="006558F9" w:rsidP="00FE7E2F">
      <w:pPr>
        <w:spacing w:line="264" w:lineRule="auto"/>
        <w:ind w:left="360"/>
        <w:rPr>
          <w:rFonts w:ascii="Times New Roman" w:hAnsi="Times New Roman" w:cs="Times New Roman"/>
          <w:sz w:val="24"/>
          <w:szCs w:val="24"/>
        </w:rPr>
      </w:pPr>
      <w:r w:rsidRPr="00023903">
        <w:rPr>
          <w:rFonts w:ascii="Times New Roman" w:hAnsi="Times New Roman" w:cs="Times New Roman"/>
          <w:sz w:val="24"/>
          <w:szCs w:val="24"/>
        </w:rPr>
        <w:t>A functional design has been</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created for the LT8612. Please follow the design recommendations in the datasheet.</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When laying out power, it is recommended to route point to point with trace width sufficient to carry the required current. Pours or splits can then be instantiated, without fear of islands or choke points. This is especially critical for FPGA power distribution.</w:t>
      </w:r>
    </w:p>
    <w:p w:rsidR="006558F9" w:rsidRPr="00023903" w:rsidRDefault="006558F9" w:rsidP="00FE7E2F">
      <w:pPr>
        <w:ind w:left="360"/>
        <w:rPr>
          <w:rFonts w:ascii="Times New Roman" w:hAnsi="Times New Roman" w:cs="Times New Roman"/>
          <w:sz w:val="24"/>
          <w:szCs w:val="24"/>
        </w:rPr>
      </w:pPr>
    </w:p>
    <w:p w:rsidR="006558F9" w:rsidRPr="00023903" w:rsidRDefault="00F420BE" w:rsidP="00F420BE">
      <w:pPr>
        <w:ind w:left="360"/>
        <w:rPr>
          <w:rFonts w:ascii="Times New Roman" w:hAnsi="Times New Roman" w:cs="Times New Roman"/>
          <w:sz w:val="24"/>
          <w:szCs w:val="24"/>
        </w:rPr>
      </w:pPr>
      <w:r>
        <w:rPr>
          <w:rFonts w:ascii="Times New Roman" w:hAnsi="Times New Roman" w:cs="Times New Roman"/>
          <w:sz w:val="24"/>
          <w:szCs w:val="24"/>
        </w:rPr>
        <w:t>Power Planes</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It is encouraged to place power planes next to ground planes t</w:t>
      </w:r>
      <w:r w:rsidR="00F420BE">
        <w:rPr>
          <w:rFonts w:ascii="Times New Roman" w:hAnsi="Times New Roman" w:cs="Times New Roman"/>
          <w:sz w:val="24"/>
          <w:szCs w:val="24"/>
        </w:rPr>
        <w:t xml:space="preserve">o increase capacitive coupling. </w:t>
      </w:r>
      <w:r w:rsidRPr="00023903">
        <w:rPr>
          <w:rFonts w:ascii="Times New Roman" w:hAnsi="Times New Roman" w:cs="Times New Roman"/>
          <w:sz w:val="24"/>
          <w:szCs w:val="24"/>
        </w:rPr>
        <w:t>For this layout it is probably required to route on power planes and add power and ground planes to signal layers.</w:t>
      </w:r>
    </w:p>
    <w:p w:rsidR="006558F9" w:rsidRPr="00023903" w:rsidRDefault="006558F9" w:rsidP="00FE7E2F">
      <w:pPr>
        <w:ind w:left="360"/>
        <w:rPr>
          <w:rFonts w:ascii="Times New Roman" w:hAnsi="Times New Roman" w:cs="Times New Roman"/>
          <w:sz w:val="24"/>
          <w:szCs w:val="24"/>
        </w:rPr>
      </w:pP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FPGA Power Planes:</w:t>
      </w:r>
    </w:p>
    <w:p w:rsidR="006558F9" w:rsidRPr="00023903" w:rsidRDefault="00F420BE" w:rsidP="00F420BE">
      <w:pPr>
        <w:ind w:firstLine="360"/>
        <w:rPr>
          <w:rFonts w:ascii="Times New Roman" w:hAnsi="Times New Roman" w:cs="Times New Roman"/>
          <w:sz w:val="24"/>
          <w:szCs w:val="24"/>
        </w:rPr>
      </w:pPr>
      <w:r>
        <w:rPr>
          <w:rFonts w:ascii="Times New Roman" w:hAnsi="Times New Roman" w:cs="Times New Roman"/>
          <w:sz w:val="24"/>
          <w:szCs w:val="24"/>
        </w:rPr>
        <w:t>Bypass Cap Requirements from UG483-T</w:t>
      </w:r>
      <w:r w:rsidR="006558F9" w:rsidRPr="00023903">
        <w:rPr>
          <w:rFonts w:ascii="Times New Roman" w:hAnsi="Times New Roman" w:cs="Times New Roman"/>
          <w:sz w:val="24"/>
          <w:szCs w:val="24"/>
        </w:rPr>
        <w:t>able_2-1:</w:t>
      </w:r>
    </w:p>
    <w:p w:rsidR="006558F9" w:rsidRPr="00023903" w:rsidRDefault="006558F9" w:rsidP="00FE7E2F">
      <w:pPr>
        <w:ind w:left="360"/>
        <w:rPr>
          <w:rFonts w:ascii="Times New Roman" w:hAnsi="Times New Roman" w:cs="Times New Roman"/>
          <w:sz w:val="24"/>
          <w:szCs w:val="24"/>
        </w:rPr>
      </w:pPr>
    </w:p>
    <w:p w:rsidR="006558F9" w:rsidRPr="00023903" w:rsidRDefault="006558F9" w:rsidP="00FE7E2F">
      <w:pPr>
        <w:ind w:left="360"/>
        <w:rPr>
          <w:rFonts w:ascii="Times New Roman" w:hAnsi="Times New Roman" w:cs="Times New Roman"/>
          <w:sz w:val="24"/>
          <w:szCs w:val="24"/>
        </w:rPr>
      </w:pPr>
      <w:proofErr w:type="spellStart"/>
      <w:r w:rsidRPr="00023903">
        <w:rPr>
          <w:rFonts w:ascii="Times New Roman" w:hAnsi="Times New Roman" w:cs="Times New Roman"/>
          <w:sz w:val="24"/>
          <w:szCs w:val="24"/>
        </w:rPr>
        <w:t>Vccint</w:t>
      </w:r>
      <w:proofErr w:type="spellEnd"/>
      <w:r w:rsidRPr="00023903">
        <w:rPr>
          <w:rFonts w:ascii="Times New Roman" w:hAnsi="Times New Roman" w:cs="Times New Roman"/>
          <w:sz w:val="24"/>
          <w:szCs w:val="24"/>
        </w:rPr>
        <w:tab/>
      </w:r>
      <w:r w:rsidRPr="00023903">
        <w:rPr>
          <w:rFonts w:ascii="Times New Roman" w:hAnsi="Times New Roman" w:cs="Times New Roman"/>
          <w:sz w:val="24"/>
          <w:szCs w:val="24"/>
        </w:rPr>
        <w:tab/>
        <w:t xml:space="preserve">1x680uF, </w:t>
      </w:r>
      <w:r w:rsidRPr="00023903">
        <w:rPr>
          <w:rFonts w:ascii="Times New Roman" w:hAnsi="Times New Roman" w:cs="Times New Roman"/>
          <w:sz w:val="24"/>
          <w:szCs w:val="24"/>
        </w:rPr>
        <w:tab/>
        <w:t>12x4.7uF,</w:t>
      </w:r>
      <w:r w:rsidRPr="00023903">
        <w:rPr>
          <w:rFonts w:ascii="Times New Roman" w:hAnsi="Times New Roman" w:cs="Times New Roman"/>
          <w:sz w:val="24"/>
          <w:szCs w:val="24"/>
        </w:rPr>
        <w:tab/>
        <w:t>14x0.47uF</w:t>
      </w:r>
    </w:p>
    <w:p w:rsidR="006558F9" w:rsidRPr="00023903" w:rsidRDefault="006558F9" w:rsidP="00FE7E2F">
      <w:pPr>
        <w:ind w:left="360"/>
        <w:rPr>
          <w:rFonts w:ascii="Times New Roman" w:hAnsi="Times New Roman" w:cs="Times New Roman"/>
          <w:sz w:val="24"/>
          <w:szCs w:val="24"/>
        </w:rPr>
      </w:pPr>
      <w:proofErr w:type="spellStart"/>
      <w:r w:rsidRPr="00023903">
        <w:rPr>
          <w:rFonts w:ascii="Times New Roman" w:hAnsi="Times New Roman" w:cs="Times New Roman"/>
          <w:sz w:val="24"/>
          <w:szCs w:val="24"/>
        </w:rPr>
        <w:t>Vccbram</w:t>
      </w:r>
      <w:proofErr w:type="spellEnd"/>
      <w:r w:rsidRPr="00023903">
        <w:rPr>
          <w:rFonts w:ascii="Times New Roman" w:hAnsi="Times New Roman" w:cs="Times New Roman"/>
          <w:sz w:val="24"/>
          <w:szCs w:val="24"/>
        </w:rPr>
        <w:tab/>
        <w:t xml:space="preserve">1x100uF, </w:t>
      </w:r>
      <w:r w:rsidRPr="00023903">
        <w:rPr>
          <w:rFonts w:ascii="Times New Roman" w:hAnsi="Times New Roman" w:cs="Times New Roman"/>
          <w:sz w:val="24"/>
          <w:szCs w:val="24"/>
        </w:rPr>
        <w:tab/>
      </w:r>
      <w:r w:rsidRPr="00023903">
        <w:rPr>
          <w:rFonts w:ascii="Times New Roman" w:hAnsi="Times New Roman" w:cs="Times New Roman"/>
          <w:sz w:val="24"/>
          <w:szCs w:val="24"/>
        </w:rPr>
        <w:tab/>
      </w:r>
      <w:r w:rsidRPr="00023903">
        <w:rPr>
          <w:rFonts w:ascii="Times New Roman" w:hAnsi="Times New Roman" w:cs="Times New Roman"/>
          <w:sz w:val="24"/>
          <w:szCs w:val="24"/>
        </w:rPr>
        <w:tab/>
        <w:t>3x0.47uF</w:t>
      </w:r>
    </w:p>
    <w:p w:rsidR="006558F9" w:rsidRPr="00023903" w:rsidRDefault="006558F9" w:rsidP="00FE7E2F">
      <w:pPr>
        <w:ind w:left="360"/>
        <w:rPr>
          <w:rFonts w:ascii="Times New Roman" w:hAnsi="Times New Roman" w:cs="Times New Roman"/>
          <w:sz w:val="24"/>
          <w:szCs w:val="24"/>
        </w:rPr>
      </w:pPr>
      <w:proofErr w:type="spellStart"/>
      <w:r w:rsidRPr="00023903">
        <w:rPr>
          <w:rFonts w:ascii="Times New Roman" w:hAnsi="Times New Roman" w:cs="Times New Roman"/>
          <w:sz w:val="24"/>
          <w:szCs w:val="24"/>
        </w:rPr>
        <w:t>Vccaux</w:t>
      </w:r>
      <w:proofErr w:type="spellEnd"/>
      <w:r w:rsidRPr="00023903">
        <w:rPr>
          <w:rFonts w:ascii="Times New Roman" w:hAnsi="Times New Roman" w:cs="Times New Roman"/>
          <w:sz w:val="24"/>
          <w:szCs w:val="24"/>
        </w:rPr>
        <w:tab/>
        <w:t>1x47uF,</w:t>
      </w:r>
      <w:r w:rsidRPr="00023903">
        <w:rPr>
          <w:rFonts w:ascii="Times New Roman" w:hAnsi="Times New Roman" w:cs="Times New Roman"/>
          <w:sz w:val="24"/>
          <w:szCs w:val="24"/>
        </w:rPr>
        <w:tab/>
        <w:t>4x4.7uF,</w:t>
      </w:r>
      <w:r w:rsidRPr="00023903">
        <w:rPr>
          <w:rFonts w:ascii="Times New Roman" w:hAnsi="Times New Roman" w:cs="Times New Roman"/>
          <w:sz w:val="24"/>
          <w:szCs w:val="24"/>
        </w:rPr>
        <w:tab/>
        <w:t>7x0.47uF</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Vcco_0</w:t>
      </w:r>
      <w:r w:rsidRPr="00023903">
        <w:rPr>
          <w:rFonts w:ascii="Times New Roman" w:hAnsi="Times New Roman" w:cs="Times New Roman"/>
          <w:sz w:val="24"/>
          <w:szCs w:val="24"/>
        </w:rPr>
        <w:tab/>
      </w:r>
      <w:r w:rsidRPr="00023903">
        <w:rPr>
          <w:rFonts w:ascii="Times New Roman" w:hAnsi="Times New Roman" w:cs="Times New Roman"/>
          <w:sz w:val="24"/>
          <w:szCs w:val="24"/>
        </w:rPr>
        <w:tab/>
      </w:r>
      <w:r w:rsidRPr="00023903">
        <w:rPr>
          <w:rFonts w:ascii="Times New Roman" w:hAnsi="Times New Roman" w:cs="Times New Roman"/>
          <w:sz w:val="24"/>
          <w:szCs w:val="24"/>
        </w:rPr>
        <w:tab/>
        <w:t>1x4.7uF</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Vcco_12</w:t>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2x4.7uF,</w:t>
      </w:r>
      <w:r w:rsidRPr="00023903">
        <w:rPr>
          <w:rFonts w:ascii="Times New Roman" w:hAnsi="Times New Roman" w:cs="Times New Roman"/>
          <w:sz w:val="24"/>
          <w:szCs w:val="24"/>
        </w:rPr>
        <w:tab/>
        <w:t>4x0.47uF</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Vcco_13</w:t>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2x4.7uF,</w:t>
      </w:r>
      <w:r w:rsidRPr="00023903">
        <w:rPr>
          <w:rFonts w:ascii="Times New Roman" w:hAnsi="Times New Roman" w:cs="Times New Roman"/>
          <w:sz w:val="24"/>
          <w:szCs w:val="24"/>
        </w:rPr>
        <w:tab/>
        <w:t>4x0.47uF</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Vcco_14</w:t>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2x4.7uF,</w:t>
      </w:r>
      <w:r w:rsidRPr="00023903">
        <w:rPr>
          <w:rFonts w:ascii="Times New Roman" w:hAnsi="Times New Roman" w:cs="Times New Roman"/>
          <w:sz w:val="24"/>
          <w:szCs w:val="24"/>
        </w:rPr>
        <w:tab/>
        <w:t>4x0.47uF</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Vcco_15</w:t>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2x4.7uF,</w:t>
      </w:r>
      <w:r w:rsidRPr="00023903">
        <w:rPr>
          <w:rFonts w:ascii="Times New Roman" w:hAnsi="Times New Roman" w:cs="Times New Roman"/>
          <w:sz w:val="24"/>
          <w:szCs w:val="24"/>
        </w:rPr>
        <w:tab/>
        <w:t>4x0.47uF</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Vcco_16</w:t>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2x4.7uF,</w:t>
      </w:r>
      <w:r w:rsidRPr="00023903">
        <w:rPr>
          <w:rFonts w:ascii="Times New Roman" w:hAnsi="Times New Roman" w:cs="Times New Roman"/>
          <w:sz w:val="24"/>
          <w:szCs w:val="24"/>
        </w:rPr>
        <w:tab/>
        <w:t>4x0.47uF</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Vcco_33</w:t>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2x4.7uF,</w:t>
      </w:r>
      <w:r w:rsidRPr="00023903">
        <w:rPr>
          <w:rFonts w:ascii="Times New Roman" w:hAnsi="Times New Roman" w:cs="Times New Roman"/>
          <w:sz w:val="24"/>
          <w:szCs w:val="24"/>
        </w:rPr>
        <w:tab/>
        <w:t>4x0.47uF</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lastRenderedPageBreak/>
        <w:t>Vcco_34</w:t>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2x4.7uF,</w:t>
      </w:r>
      <w:r w:rsidRPr="00023903">
        <w:rPr>
          <w:rFonts w:ascii="Times New Roman" w:hAnsi="Times New Roman" w:cs="Times New Roman"/>
          <w:sz w:val="24"/>
          <w:szCs w:val="24"/>
        </w:rPr>
        <w:tab/>
        <w:t>4x0.47uF</w:t>
      </w:r>
    </w:p>
    <w:p w:rsidR="006558F9" w:rsidRPr="00023903" w:rsidRDefault="006558F9" w:rsidP="00FE7E2F">
      <w:pPr>
        <w:ind w:left="360"/>
        <w:rPr>
          <w:rFonts w:ascii="Times New Roman" w:hAnsi="Times New Roman" w:cs="Times New Roman"/>
          <w:sz w:val="24"/>
          <w:szCs w:val="24"/>
        </w:rPr>
      </w:pPr>
      <w:r w:rsidRPr="00023903">
        <w:rPr>
          <w:rFonts w:ascii="Times New Roman" w:hAnsi="Times New Roman" w:cs="Times New Roman"/>
          <w:sz w:val="24"/>
          <w:szCs w:val="24"/>
        </w:rPr>
        <w:t>Vcco_35</w:t>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2x4.7uF,</w:t>
      </w:r>
      <w:r w:rsidRPr="00023903">
        <w:rPr>
          <w:rFonts w:ascii="Times New Roman" w:hAnsi="Times New Roman" w:cs="Times New Roman"/>
          <w:sz w:val="24"/>
          <w:szCs w:val="24"/>
        </w:rPr>
        <w:tab/>
        <w:t>4x0.47uF</w:t>
      </w:r>
    </w:p>
    <w:p w:rsidR="006558F9" w:rsidRPr="00023903" w:rsidRDefault="006558F9" w:rsidP="00FE7E2F">
      <w:pPr>
        <w:ind w:left="360"/>
        <w:rPr>
          <w:rFonts w:ascii="Times New Roman" w:hAnsi="Times New Roman" w:cs="Times New Roman"/>
          <w:sz w:val="24"/>
          <w:szCs w:val="24"/>
        </w:rPr>
      </w:pPr>
    </w:p>
    <w:p w:rsidR="006558F9" w:rsidRPr="00023903" w:rsidRDefault="00F420BE" w:rsidP="00FE7E2F">
      <w:pPr>
        <w:ind w:left="360"/>
        <w:rPr>
          <w:rFonts w:ascii="Times New Roman" w:hAnsi="Times New Roman" w:cs="Times New Roman"/>
          <w:sz w:val="24"/>
          <w:szCs w:val="24"/>
        </w:rPr>
      </w:pPr>
      <w:r>
        <w:rPr>
          <w:rFonts w:ascii="Times New Roman" w:hAnsi="Times New Roman" w:cs="Times New Roman"/>
          <w:sz w:val="24"/>
          <w:szCs w:val="24"/>
        </w:rPr>
        <w:t>Bypass Cap Requirements from UG482-T</w:t>
      </w:r>
      <w:r w:rsidR="006558F9" w:rsidRPr="00023903">
        <w:rPr>
          <w:rFonts w:ascii="Times New Roman" w:hAnsi="Times New Roman" w:cs="Times New Roman"/>
          <w:sz w:val="24"/>
          <w:szCs w:val="24"/>
        </w:rPr>
        <w:t>able_5-6_5-8:</w:t>
      </w:r>
    </w:p>
    <w:p w:rsidR="006558F9" w:rsidRPr="00023903" w:rsidRDefault="006558F9" w:rsidP="00FE7E2F">
      <w:pPr>
        <w:ind w:left="360"/>
        <w:rPr>
          <w:rFonts w:ascii="Times New Roman" w:hAnsi="Times New Roman" w:cs="Times New Roman"/>
          <w:sz w:val="24"/>
          <w:szCs w:val="24"/>
        </w:rPr>
      </w:pPr>
    </w:p>
    <w:p w:rsidR="006558F9" w:rsidRPr="00023903" w:rsidRDefault="006558F9" w:rsidP="00FE7E2F">
      <w:pPr>
        <w:ind w:left="360"/>
        <w:rPr>
          <w:rFonts w:ascii="Times New Roman" w:hAnsi="Times New Roman" w:cs="Times New Roman"/>
          <w:sz w:val="24"/>
          <w:szCs w:val="24"/>
        </w:rPr>
      </w:pPr>
      <w:proofErr w:type="spellStart"/>
      <w:r w:rsidRPr="00023903">
        <w:rPr>
          <w:rFonts w:ascii="Times New Roman" w:hAnsi="Times New Roman" w:cs="Times New Roman"/>
          <w:sz w:val="24"/>
          <w:szCs w:val="24"/>
        </w:rPr>
        <w:t>MGTavcc</w:t>
      </w:r>
      <w:proofErr w:type="spellEnd"/>
      <w:r w:rsidRPr="00023903">
        <w:rPr>
          <w:rFonts w:ascii="Times New Roman" w:hAnsi="Times New Roman" w:cs="Times New Roman"/>
          <w:sz w:val="24"/>
          <w:szCs w:val="24"/>
        </w:rPr>
        <w:tab/>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2x0.1uF</w:t>
      </w:r>
    </w:p>
    <w:p w:rsidR="006558F9" w:rsidRPr="00023903" w:rsidRDefault="006558F9" w:rsidP="00FE7E2F">
      <w:pPr>
        <w:ind w:left="360"/>
        <w:rPr>
          <w:rFonts w:ascii="Times New Roman" w:hAnsi="Times New Roman" w:cs="Times New Roman"/>
          <w:sz w:val="24"/>
          <w:szCs w:val="24"/>
        </w:rPr>
      </w:pPr>
      <w:proofErr w:type="spellStart"/>
      <w:r w:rsidRPr="00023903">
        <w:rPr>
          <w:rFonts w:ascii="Times New Roman" w:hAnsi="Times New Roman" w:cs="Times New Roman"/>
          <w:sz w:val="24"/>
          <w:szCs w:val="24"/>
        </w:rPr>
        <w:t>MGTavtt</w:t>
      </w:r>
      <w:proofErr w:type="spellEnd"/>
      <w:r w:rsidRPr="00023903">
        <w:rPr>
          <w:rFonts w:ascii="Times New Roman" w:hAnsi="Times New Roman" w:cs="Times New Roman"/>
          <w:sz w:val="24"/>
          <w:szCs w:val="24"/>
        </w:rPr>
        <w:tab/>
      </w:r>
      <w:r w:rsidRPr="00023903">
        <w:rPr>
          <w:rFonts w:ascii="Times New Roman" w:hAnsi="Times New Roman" w:cs="Times New Roman"/>
          <w:sz w:val="24"/>
          <w:szCs w:val="24"/>
        </w:rPr>
        <w:tab/>
        <w:t>1x4.7uF,</w:t>
      </w:r>
      <w:r w:rsidRPr="00023903">
        <w:rPr>
          <w:rFonts w:ascii="Times New Roman" w:hAnsi="Times New Roman" w:cs="Times New Roman"/>
          <w:sz w:val="24"/>
          <w:szCs w:val="24"/>
        </w:rPr>
        <w:tab/>
        <w:t>2x0.1uF</w:t>
      </w:r>
    </w:p>
    <w:p w:rsidR="006558F9" w:rsidRPr="00023903" w:rsidRDefault="006558F9" w:rsidP="00FE7E2F">
      <w:pPr>
        <w:ind w:left="360"/>
        <w:rPr>
          <w:rFonts w:ascii="Times New Roman" w:hAnsi="Times New Roman" w:cs="Times New Roman"/>
          <w:sz w:val="24"/>
          <w:szCs w:val="24"/>
        </w:rPr>
      </w:pPr>
    </w:p>
    <w:p w:rsidR="0086737A" w:rsidRDefault="006558F9" w:rsidP="00F420BE">
      <w:pPr>
        <w:ind w:left="360"/>
        <w:rPr>
          <w:rFonts w:ascii="Times New Roman" w:hAnsi="Times New Roman" w:cs="Times New Roman"/>
          <w:sz w:val="24"/>
          <w:szCs w:val="24"/>
        </w:rPr>
      </w:pPr>
      <w:r w:rsidRPr="00023903">
        <w:rPr>
          <w:rFonts w:ascii="Times New Roman" w:hAnsi="Times New Roman" w:cs="Times New Roman"/>
          <w:sz w:val="24"/>
          <w:szCs w:val="24"/>
        </w:rPr>
        <w:t>Two 0.22 0201 Ceramic Caps are substituted for each Xilinx recommended 0.47 0402 Ceramic Caps, per Avnet practice.</w:t>
      </w:r>
    </w:p>
    <w:p w:rsidR="00F420BE" w:rsidRDefault="00F420BE" w:rsidP="00F420BE">
      <w:pPr>
        <w:ind w:left="360"/>
        <w:rPr>
          <w:rFonts w:ascii="Times New Roman" w:hAnsi="Times New Roman" w:cs="Times New Roman"/>
          <w:sz w:val="24"/>
          <w:szCs w:val="24"/>
        </w:rPr>
      </w:pPr>
    </w:p>
    <w:p w:rsidR="002931FC" w:rsidRPr="002931FC" w:rsidRDefault="002931FC" w:rsidP="002931FC">
      <w:pPr>
        <w:rPr>
          <w:rFonts w:ascii="Times New Roman" w:hAnsi="Times New Roman" w:cs="Times New Roman"/>
          <w:b/>
          <w:sz w:val="28"/>
          <w:szCs w:val="28"/>
        </w:rPr>
      </w:pPr>
      <w:r w:rsidRPr="002931FC">
        <w:rPr>
          <w:rFonts w:ascii="Times New Roman" w:hAnsi="Times New Roman" w:cs="Times New Roman"/>
          <w:b/>
          <w:sz w:val="28"/>
          <w:szCs w:val="28"/>
        </w:rPr>
        <w:t>MMFE-8 Production Board</w:t>
      </w:r>
    </w:p>
    <w:p w:rsidR="005E2499" w:rsidRPr="005E2499" w:rsidRDefault="005E2499" w:rsidP="00A05C39">
      <w:pPr>
        <w:rPr>
          <w:rFonts w:ascii="Times New Roman" w:hAnsi="Times New Roman" w:cs="Times New Roman"/>
          <w:sz w:val="24"/>
          <w:szCs w:val="24"/>
        </w:rPr>
      </w:pPr>
      <w:r>
        <w:rPr>
          <w:rFonts w:ascii="Times New Roman" w:hAnsi="Times New Roman" w:cs="Times New Roman"/>
          <w:sz w:val="24"/>
          <w:szCs w:val="24"/>
        </w:rPr>
        <w:t xml:space="preserve">As mentioned in the introduction, the differences between the MMFE-8 Production and Demonstrator boards are:  The SCA and ROC ASIC replace the FPGA, the power scheme will be changed to one that is radiation tolerant and </w:t>
      </w:r>
      <w:r w:rsidR="00AE64A0">
        <w:rPr>
          <w:rFonts w:ascii="Times New Roman" w:hAnsi="Times New Roman" w:cs="Times New Roman"/>
          <w:sz w:val="24"/>
          <w:szCs w:val="24"/>
        </w:rPr>
        <w:t>there is no Ethernet output.</w:t>
      </w:r>
    </w:p>
    <w:p w:rsidR="00A05C39" w:rsidRPr="002931FC" w:rsidRDefault="009B2AAF" w:rsidP="00A05C39">
      <w:pPr>
        <w:rPr>
          <w:rFonts w:ascii="Times New Roman" w:hAnsi="Times New Roman" w:cs="Times New Roman"/>
          <w:b/>
          <w:sz w:val="28"/>
          <w:szCs w:val="28"/>
        </w:rPr>
      </w:pPr>
      <w:r w:rsidRPr="002931FC">
        <w:rPr>
          <w:rFonts w:ascii="Times New Roman" w:hAnsi="Times New Roman" w:cs="Times New Roman"/>
          <w:b/>
          <w:sz w:val="28"/>
          <w:szCs w:val="28"/>
        </w:rPr>
        <w:t xml:space="preserve">Connection between VMM and </w:t>
      </w:r>
      <w:r w:rsidR="00B81ACA" w:rsidRPr="002931FC">
        <w:rPr>
          <w:rFonts w:ascii="Times New Roman" w:hAnsi="Times New Roman" w:cs="Times New Roman"/>
          <w:b/>
          <w:sz w:val="28"/>
          <w:szCs w:val="28"/>
        </w:rPr>
        <w:t>SCA</w:t>
      </w:r>
    </w:p>
    <w:p w:rsidR="0004511D" w:rsidRDefault="00B81ACA" w:rsidP="00A05C39">
      <w:pPr>
        <w:rPr>
          <w:rFonts w:ascii="Times New Roman" w:hAnsi="Times New Roman" w:cs="Times New Roman"/>
          <w:sz w:val="24"/>
          <w:szCs w:val="24"/>
        </w:rPr>
      </w:pPr>
      <w:r>
        <w:rPr>
          <w:rFonts w:ascii="Times New Roman" w:hAnsi="Times New Roman" w:cs="Times New Roman"/>
          <w:sz w:val="24"/>
          <w:szCs w:val="24"/>
        </w:rPr>
        <w:t xml:space="preserve">The SCA (Slow Control ASIC) is used in the </w:t>
      </w:r>
      <w:r w:rsidR="000F0506">
        <w:rPr>
          <w:rFonts w:ascii="Times New Roman" w:hAnsi="Times New Roman" w:cs="Times New Roman"/>
          <w:sz w:val="24"/>
          <w:szCs w:val="24"/>
        </w:rPr>
        <w:t>Production</w:t>
      </w:r>
      <w:r>
        <w:rPr>
          <w:rFonts w:ascii="Times New Roman" w:hAnsi="Times New Roman" w:cs="Times New Roman"/>
          <w:sz w:val="24"/>
          <w:szCs w:val="24"/>
        </w:rPr>
        <w:t xml:space="preserve"> version of the MMFE-8.  The SCA is primarily used to configure, calibrate and monitor the VMM ASIC’s.  </w:t>
      </w:r>
      <w:r w:rsidR="0004511D">
        <w:rPr>
          <w:rFonts w:ascii="Times New Roman" w:hAnsi="Times New Roman" w:cs="Times New Roman"/>
          <w:sz w:val="24"/>
          <w:szCs w:val="24"/>
        </w:rPr>
        <w:t>Our SCA conta</w:t>
      </w:r>
      <w:r w:rsidR="00B46846">
        <w:rPr>
          <w:rFonts w:ascii="Times New Roman" w:hAnsi="Times New Roman" w:cs="Times New Roman"/>
          <w:sz w:val="24"/>
          <w:szCs w:val="24"/>
        </w:rPr>
        <w:t>ct at CERN is Kostas Kloukinas.</w:t>
      </w:r>
    </w:p>
    <w:p w:rsidR="00B46846" w:rsidRDefault="00B46846" w:rsidP="00A05C39">
      <w:pPr>
        <w:rPr>
          <w:rFonts w:ascii="Times New Roman" w:hAnsi="Times New Roman" w:cs="Times New Roman"/>
          <w:sz w:val="24"/>
          <w:szCs w:val="24"/>
        </w:rPr>
      </w:pPr>
      <w:r>
        <w:rPr>
          <w:rFonts w:ascii="Times New Roman" w:hAnsi="Times New Roman" w:cs="Times New Roman"/>
          <w:sz w:val="24"/>
          <w:szCs w:val="24"/>
        </w:rPr>
        <w:t>It is unclear how future versions of the VMM will be configured.  At one time it was proposed to switch to I2C f</w:t>
      </w:r>
      <w:r w:rsidR="00C362AA">
        <w:rPr>
          <w:rFonts w:ascii="Times New Roman" w:hAnsi="Times New Roman" w:cs="Times New Roman"/>
          <w:sz w:val="24"/>
          <w:szCs w:val="24"/>
        </w:rPr>
        <w:t>or VMM configuration but SPI could be used as well.</w:t>
      </w:r>
      <w:r>
        <w:rPr>
          <w:rFonts w:ascii="Times New Roman" w:hAnsi="Times New Roman" w:cs="Times New Roman"/>
          <w:sz w:val="24"/>
          <w:szCs w:val="24"/>
        </w:rPr>
        <w:t xml:space="preserve"> </w:t>
      </w:r>
      <w:r w:rsidR="00AE64A0">
        <w:rPr>
          <w:rFonts w:ascii="Times New Roman" w:hAnsi="Times New Roman" w:cs="Times New Roman"/>
          <w:sz w:val="24"/>
          <w:szCs w:val="24"/>
        </w:rPr>
        <w:t xml:space="preserve">  In the case of SPI, one would need to add an SS input to the VMM for slave selection.</w:t>
      </w:r>
    </w:p>
    <w:p w:rsidR="00610EE4" w:rsidRDefault="00B46846" w:rsidP="00A05C39">
      <w:pPr>
        <w:rPr>
          <w:rFonts w:ascii="Times New Roman" w:hAnsi="Times New Roman" w:cs="Times New Roman"/>
          <w:sz w:val="24"/>
          <w:szCs w:val="24"/>
        </w:rPr>
      </w:pPr>
      <w:r>
        <w:rPr>
          <w:rFonts w:ascii="Times New Roman" w:hAnsi="Times New Roman" w:cs="Times New Roman"/>
          <w:sz w:val="24"/>
          <w:szCs w:val="24"/>
        </w:rPr>
        <w:t xml:space="preserve">Packaging and pinout of the SCA exist as does a preliminary specification manual.  However the electrical specification section </w:t>
      </w:r>
      <w:r w:rsidR="00610EE4">
        <w:rPr>
          <w:rFonts w:ascii="Times New Roman" w:hAnsi="Times New Roman" w:cs="Times New Roman"/>
          <w:sz w:val="24"/>
          <w:szCs w:val="24"/>
        </w:rPr>
        <w:t xml:space="preserve">of that manual </w:t>
      </w:r>
      <w:r>
        <w:rPr>
          <w:rFonts w:ascii="Times New Roman" w:hAnsi="Times New Roman" w:cs="Times New Roman"/>
          <w:sz w:val="24"/>
          <w:szCs w:val="24"/>
        </w:rPr>
        <w:t xml:space="preserve">is blank.   </w:t>
      </w:r>
      <w:r w:rsidR="0004511D">
        <w:rPr>
          <w:rFonts w:ascii="Times New Roman" w:hAnsi="Times New Roman" w:cs="Times New Roman"/>
          <w:sz w:val="24"/>
          <w:szCs w:val="24"/>
        </w:rPr>
        <w:t>It is our understanding the present SCA operates at 1.5V</w:t>
      </w:r>
      <w:r>
        <w:rPr>
          <w:rFonts w:ascii="Times New Roman" w:hAnsi="Times New Roman" w:cs="Times New Roman"/>
          <w:sz w:val="24"/>
          <w:szCs w:val="24"/>
        </w:rPr>
        <w:t xml:space="preserve">.  It is our understanding that </w:t>
      </w:r>
      <w:r w:rsidR="00A64D5F">
        <w:rPr>
          <w:rFonts w:ascii="Times New Roman" w:hAnsi="Times New Roman" w:cs="Times New Roman"/>
          <w:sz w:val="24"/>
          <w:szCs w:val="24"/>
        </w:rPr>
        <w:t xml:space="preserve">the </w:t>
      </w:r>
      <w:r>
        <w:rPr>
          <w:rFonts w:ascii="Times New Roman" w:hAnsi="Times New Roman" w:cs="Times New Roman"/>
          <w:sz w:val="24"/>
          <w:szCs w:val="24"/>
        </w:rPr>
        <w:t xml:space="preserve">SCA uses DVDD and DVSS (periphery power and ground), VDD and GND (digital power and ground) and AVDD and AGND (analog power and ground).  </w:t>
      </w:r>
      <w:r w:rsidR="00C362AA">
        <w:rPr>
          <w:rFonts w:ascii="Times New Roman" w:hAnsi="Times New Roman" w:cs="Times New Roman"/>
          <w:sz w:val="24"/>
          <w:szCs w:val="24"/>
        </w:rPr>
        <w:t>Thus we need to supply these voltages</w:t>
      </w:r>
      <w:r w:rsidR="00AE64A0">
        <w:rPr>
          <w:rFonts w:ascii="Times New Roman" w:hAnsi="Times New Roman" w:cs="Times New Roman"/>
          <w:sz w:val="24"/>
          <w:szCs w:val="24"/>
        </w:rPr>
        <w:t xml:space="preserve"> (which is not desirable)</w:t>
      </w:r>
      <w:r w:rsidR="00C362AA">
        <w:rPr>
          <w:rFonts w:ascii="Times New Roman" w:hAnsi="Times New Roman" w:cs="Times New Roman"/>
          <w:sz w:val="24"/>
          <w:szCs w:val="24"/>
        </w:rPr>
        <w:t xml:space="preserve">.  </w:t>
      </w:r>
      <w:r>
        <w:rPr>
          <w:rFonts w:ascii="Times New Roman" w:hAnsi="Times New Roman" w:cs="Times New Roman"/>
          <w:sz w:val="24"/>
          <w:szCs w:val="24"/>
        </w:rPr>
        <w:t>We assume for the moment that these voltages must be supplied separate</w:t>
      </w:r>
      <w:r w:rsidR="00610EE4">
        <w:rPr>
          <w:rFonts w:ascii="Times New Roman" w:hAnsi="Times New Roman" w:cs="Times New Roman"/>
          <w:sz w:val="24"/>
          <w:szCs w:val="24"/>
        </w:rPr>
        <w:t xml:space="preserve">ly and that they are at 1.5V.  </w:t>
      </w:r>
    </w:p>
    <w:p w:rsidR="00AE64A0" w:rsidRDefault="00610EE4" w:rsidP="00A05C39">
      <w:pPr>
        <w:rPr>
          <w:rFonts w:ascii="Times New Roman" w:hAnsi="Times New Roman" w:cs="Times New Roman"/>
          <w:sz w:val="24"/>
          <w:szCs w:val="24"/>
        </w:rPr>
      </w:pPr>
      <w:r>
        <w:rPr>
          <w:rFonts w:ascii="Times New Roman" w:hAnsi="Times New Roman" w:cs="Times New Roman"/>
          <w:sz w:val="24"/>
          <w:szCs w:val="24"/>
        </w:rPr>
        <w:t xml:space="preserve">There are two problems associated with configuring the VMM via the SCA.  One is that the SPI or I2C signals on the SCA are single-ended while the VMM requires differential signals.  The second is that the SCA is a 1.5V device while the VMM is a 1.2V device.  </w:t>
      </w:r>
      <w:r w:rsidR="00B81ACA">
        <w:rPr>
          <w:rFonts w:ascii="Times New Roman" w:hAnsi="Times New Roman" w:cs="Times New Roman"/>
          <w:sz w:val="24"/>
          <w:szCs w:val="24"/>
        </w:rPr>
        <w:t xml:space="preserve"> </w:t>
      </w:r>
      <w:r w:rsidR="00AE64A0">
        <w:rPr>
          <w:rFonts w:ascii="Times New Roman" w:hAnsi="Times New Roman" w:cs="Times New Roman"/>
          <w:sz w:val="24"/>
          <w:szCs w:val="24"/>
        </w:rPr>
        <w:t>The ideal solution would have the</w:t>
      </w:r>
      <w:r w:rsidR="00917F27">
        <w:rPr>
          <w:rFonts w:ascii="Times New Roman" w:hAnsi="Times New Roman" w:cs="Times New Roman"/>
          <w:sz w:val="24"/>
          <w:szCs w:val="24"/>
        </w:rPr>
        <w:t xml:space="preserve"> SCA operate (at least I2C section</w:t>
      </w:r>
      <w:r w:rsidR="00AE64A0">
        <w:rPr>
          <w:rFonts w:ascii="Times New Roman" w:hAnsi="Times New Roman" w:cs="Times New Roman"/>
          <w:sz w:val="24"/>
          <w:szCs w:val="24"/>
        </w:rPr>
        <w:t xml:space="preserve">) at 1.2V and have the VMM accept single-ended inputs for configuration.  However the details here are not settled and need additional </w:t>
      </w:r>
      <w:r w:rsidR="00AE64A0">
        <w:rPr>
          <w:rFonts w:ascii="Times New Roman" w:hAnsi="Times New Roman" w:cs="Times New Roman"/>
          <w:sz w:val="24"/>
          <w:szCs w:val="24"/>
        </w:rPr>
        <w:lastRenderedPageBreak/>
        <w:t xml:space="preserve">discussions with the SCA and VMM teams.  </w:t>
      </w:r>
      <w:r w:rsidR="00A64D5F">
        <w:rPr>
          <w:rFonts w:ascii="Times New Roman" w:hAnsi="Times New Roman" w:cs="Times New Roman"/>
          <w:sz w:val="24"/>
          <w:szCs w:val="24"/>
        </w:rPr>
        <w:t>Some sort of test rig co</w:t>
      </w:r>
      <w:r w:rsidR="007B1F87">
        <w:rPr>
          <w:rFonts w:ascii="Times New Roman" w:hAnsi="Times New Roman" w:cs="Times New Roman"/>
          <w:sz w:val="24"/>
          <w:szCs w:val="24"/>
        </w:rPr>
        <w:t xml:space="preserve">nnecting the SCA to VMM to verify a new configuration scheme is </w:t>
      </w:r>
      <w:r w:rsidR="00A64D5F">
        <w:rPr>
          <w:rFonts w:ascii="Times New Roman" w:hAnsi="Times New Roman" w:cs="Times New Roman"/>
          <w:sz w:val="24"/>
          <w:szCs w:val="24"/>
        </w:rPr>
        <w:t>a critical need.</w:t>
      </w:r>
    </w:p>
    <w:p w:rsidR="00C96AEF" w:rsidRDefault="0023581A" w:rsidP="0023581A">
      <w:pPr>
        <w:rPr>
          <w:rFonts w:ascii="Times New Roman" w:hAnsi="Times New Roman" w:cs="Times New Roman"/>
          <w:sz w:val="24"/>
          <w:szCs w:val="24"/>
        </w:rPr>
      </w:pPr>
      <w:r>
        <w:rPr>
          <w:rFonts w:ascii="Times New Roman" w:hAnsi="Times New Roman" w:cs="Times New Roman"/>
          <w:sz w:val="24"/>
          <w:szCs w:val="24"/>
        </w:rPr>
        <w:t>A preliminary list of signals between the VMM and SCA are given in an accompanying spreadsheet</w:t>
      </w:r>
      <w:r w:rsidR="00AE64A0">
        <w:rPr>
          <w:rFonts w:ascii="Times New Roman" w:hAnsi="Times New Roman" w:cs="Times New Roman"/>
          <w:sz w:val="24"/>
          <w:szCs w:val="24"/>
        </w:rPr>
        <w:t xml:space="preserve"> below</w:t>
      </w:r>
      <w:r>
        <w:rPr>
          <w:rFonts w:ascii="Times New Roman" w:hAnsi="Times New Roman" w:cs="Times New Roman"/>
          <w:sz w:val="24"/>
          <w:szCs w:val="24"/>
        </w:rPr>
        <w:t xml:space="preserve">.  </w:t>
      </w:r>
      <w:r w:rsidR="00356DB7">
        <w:rPr>
          <w:rFonts w:ascii="Times New Roman" w:hAnsi="Times New Roman" w:cs="Times New Roman"/>
          <w:sz w:val="24"/>
          <w:szCs w:val="24"/>
        </w:rPr>
        <w:t xml:space="preserve"> These signals include eight lines of MM ID which connect the SCA to the MM detector via the Zebra connector.</w:t>
      </w:r>
    </w:p>
    <w:p w:rsidR="002E2C32" w:rsidRPr="002E2C32" w:rsidRDefault="002E2C32" w:rsidP="0023581A">
      <w:pPr>
        <w:rPr>
          <w:rFonts w:ascii="Times New Roman" w:hAnsi="Times New Roman" w:cs="Times New Roman"/>
          <w:sz w:val="24"/>
          <w:szCs w:val="24"/>
        </w:rPr>
      </w:pPr>
    </w:p>
    <w:p w:rsidR="0023581A" w:rsidRPr="00917F27" w:rsidRDefault="009B2AAF" w:rsidP="0023581A">
      <w:pPr>
        <w:rPr>
          <w:rFonts w:ascii="Times New Roman" w:hAnsi="Times New Roman" w:cs="Times New Roman"/>
          <w:b/>
          <w:sz w:val="28"/>
          <w:szCs w:val="28"/>
        </w:rPr>
      </w:pPr>
      <w:r w:rsidRPr="00917F27">
        <w:rPr>
          <w:rFonts w:ascii="Times New Roman" w:hAnsi="Times New Roman" w:cs="Times New Roman"/>
          <w:b/>
          <w:sz w:val="28"/>
          <w:szCs w:val="28"/>
        </w:rPr>
        <w:t>Connection between VMM and</w:t>
      </w:r>
      <w:r w:rsidR="00917F27">
        <w:rPr>
          <w:rFonts w:ascii="Times New Roman" w:hAnsi="Times New Roman" w:cs="Times New Roman"/>
          <w:b/>
          <w:sz w:val="28"/>
          <w:szCs w:val="28"/>
        </w:rPr>
        <w:t xml:space="preserve"> ROC</w:t>
      </w:r>
    </w:p>
    <w:p w:rsidR="0023581A" w:rsidRPr="0023581A" w:rsidRDefault="007B1F87" w:rsidP="0023581A">
      <w:pPr>
        <w:rPr>
          <w:rFonts w:ascii="Times New Roman" w:hAnsi="Times New Roman" w:cs="Times New Roman"/>
          <w:sz w:val="24"/>
          <w:szCs w:val="24"/>
        </w:rPr>
      </w:pPr>
      <w:r>
        <w:rPr>
          <w:rFonts w:ascii="Times New Roman" w:hAnsi="Times New Roman" w:cs="Times New Roman"/>
          <w:sz w:val="24"/>
          <w:szCs w:val="24"/>
        </w:rPr>
        <w:t>A preliminary high level diagram exists for the ROC</w:t>
      </w:r>
      <w:r w:rsidR="00C96AEF">
        <w:rPr>
          <w:rFonts w:ascii="Times New Roman" w:hAnsi="Times New Roman" w:cs="Times New Roman"/>
          <w:sz w:val="24"/>
          <w:szCs w:val="24"/>
        </w:rPr>
        <w:t xml:space="preserve"> and is given in the supplemental material (folder)</w:t>
      </w:r>
      <w:r>
        <w:rPr>
          <w:rFonts w:ascii="Times New Roman" w:hAnsi="Times New Roman" w:cs="Times New Roman"/>
          <w:sz w:val="24"/>
          <w:szCs w:val="24"/>
        </w:rPr>
        <w:t xml:space="preserve">.  The ROC </w:t>
      </w:r>
      <w:r w:rsidR="0023581A">
        <w:rPr>
          <w:rFonts w:ascii="Times New Roman" w:hAnsi="Times New Roman" w:cs="Times New Roman"/>
          <w:sz w:val="24"/>
          <w:szCs w:val="24"/>
        </w:rPr>
        <w:t>is a 1.2V device like the VMM.   A preliminary list of si</w:t>
      </w:r>
      <w:r>
        <w:rPr>
          <w:rFonts w:ascii="Times New Roman" w:hAnsi="Times New Roman" w:cs="Times New Roman"/>
          <w:sz w:val="24"/>
          <w:szCs w:val="24"/>
        </w:rPr>
        <w:t>gnals between the VMM and ROC</w:t>
      </w:r>
      <w:r w:rsidR="0023581A">
        <w:rPr>
          <w:rFonts w:ascii="Times New Roman" w:hAnsi="Times New Roman" w:cs="Times New Roman"/>
          <w:sz w:val="24"/>
          <w:szCs w:val="24"/>
        </w:rPr>
        <w:t xml:space="preserve"> are given in an accompanying spreadsheet</w:t>
      </w:r>
      <w:r w:rsidR="00917F27">
        <w:rPr>
          <w:rFonts w:ascii="Times New Roman" w:hAnsi="Times New Roman" w:cs="Times New Roman"/>
          <w:sz w:val="24"/>
          <w:szCs w:val="24"/>
        </w:rPr>
        <w:t xml:space="preserve"> below</w:t>
      </w:r>
      <w:r w:rsidR="0023581A">
        <w:rPr>
          <w:rFonts w:ascii="Times New Roman" w:hAnsi="Times New Roman" w:cs="Times New Roman"/>
          <w:sz w:val="24"/>
          <w:szCs w:val="24"/>
        </w:rPr>
        <w:t>.</w:t>
      </w:r>
      <w:r>
        <w:rPr>
          <w:rFonts w:ascii="Times New Roman" w:hAnsi="Times New Roman" w:cs="Times New Roman"/>
          <w:sz w:val="24"/>
          <w:szCs w:val="24"/>
        </w:rPr>
        <w:t xml:space="preserve">  A side note is that if VMM configuration occurs via the SCA and VMM </w:t>
      </w:r>
      <w:r w:rsidR="00917F27">
        <w:rPr>
          <w:rFonts w:ascii="Times New Roman" w:hAnsi="Times New Roman" w:cs="Times New Roman"/>
          <w:sz w:val="24"/>
          <w:szCs w:val="24"/>
        </w:rPr>
        <w:t xml:space="preserve">and </w:t>
      </w:r>
      <w:r>
        <w:rPr>
          <w:rFonts w:ascii="Times New Roman" w:hAnsi="Times New Roman" w:cs="Times New Roman"/>
          <w:sz w:val="24"/>
          <w:szCs w:val="24"/>
        </w:rPr>
        <w:t xml:space="preserve">readout occurs via the ROC, then an additional signal will have to be implemented on the VMM.   This is because </w:t>
      </w:r>
      <w:proofErr w:type="spellStart"/>
      <w:r>
        <w:rPr>
          <w:rFonts w:ascii="Times New Roman" w:hAnsi="Times New Roman" w:cs="Times New Roman"/>
          <w:sz w:val="24"/>
          <w:szCs w:val="24"/>
        </w:rPr>
        <w:t>cktk</w:t>
      </w:r>
      <w:proofErr w:type="spellEnd"/>
      <w:r>
        <w:rPr>
          <w:rFonts w:ascii="Times New Roman" w:hAnsi="Times New Roman" w:cs="Times New Roman"/>
          <w:sz w:val="24"/>
          <w:szCs w:val="24"/>
        </w:rPr>
        <w:t xml:space="preserve"> is </w:t>
      </w:r>
      <w:r w:rsidR="00917F27">
        <w:rPr>
          <w:rFonts w:ascii="Times New Roman" w:hAnsi="Times New Roman" w:cs="Times New Roman"/>
          <w:sz w:val="24"/>
          <w:szCs w:val="24"/>
        </w:rPr>
        <w:t>currently used for</w:t>
      </w:r>
      <w:r>
        <w:rPr>
          <w:rFonts w:ascii="Times New Roman" w:hAnsi="Times New Roman" w:cs="Times New Roman"/>
          <w:sz w:val="24"/>
          <w:szCs w:val="24"/>
        </w:rPr>
        <w:t xml:space="preserve"> both configuration and readout.  </w:t>
      </w:r>
    </w:p>
    <w:p w:rsidR="00C96AEF" w:rsidRDefault="00C96AEF" w:rsidP="00C362AA">
      <w:pPr>
        <w:rPr>
          <w:rFonts w:ascii="Times New Roman" w:hAnsi="Times New Roman" w:cs="Times New Roman"/>
          <w:sz w:val="24"/>
          <w:szCs w:val="24"/>
        </w:rPr>
      </w:pPr>
      <w:r w:rsidRPr="00C96AEF">
        <w:rPr>
          <w:rFonts w:ascii="Times New Roman" w:hAnsi="Times New Roman" w:cs="Times New Roman"/>
          <w:noProof/>
          <w:sz w:val="24"/>
          <w:szCs w:val="24"/>
        </w:rPr>
        <w:lastRenderedPageBreak/>
        <w:drawing>
          <wp:inline distT="0" distB="0" distL="0" distR="0">
            <wp:extent cx="5943600" cy="612634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126346"/>
                    </a:xfrm>
                    <a:prstGeom prst="rect">
                      <a:avLst/>
                    </a:prstGeom>
                    <a:noFill/>
                    <a:ln>
                      <a:noFill/>
                    </a:ln>
                  </pic:spPr>
                </pic:pic>
              </a:graphicData>
            </a:graphic>
          </wp:inline>
        </w:drawing>
      </w:r>
    </w:p>
    <w:p w:rsidR="00C96AEF" w:rsidRDefault="00C96AEF" w:rsidP="00C362AA">
      <w:pPr>
        <w:rPr>
          <w:rFonts w:ascii="Times New Roman" w:hAnsi="Times New Roman" w:cs="Times New Roman"/>
          <w:sz w:val="24"/>
          <w:szCs w:val="24"/>
        </w:rPr>
      </w:pPr>
    </w:p>
    <w:p w:rsidR="00C96AEF" w:rsidRDefault="00C96AEF" w:rsidP="00C362AA">
      <w:pPr>
        <w:rPr>
          <w:rFonts w:ascii="Times New Roman" w:hAnsi="Times New Roman" w:cs="Times New Roman"/>
          <w:b/>
          <w:sz w:val="24"/>
          <w:szCs w:val="24"/>
        </w:rPr>
      </w:pPr>
    </w:p>
    <w:p w:rsidR="00297032" w:rsidRDefault="00297032" w:rsidP="00C96AEF">
      <w:pPr>
        <w:rPr>
          <w:rFonts w:ascii="Times New Roman" w:hAnsi="Times New Roman" w:cs="Times New Roman"/>
          <w:b/>
          <w:sz w:val="28"/>
          <w:szCs w:val="28"/>
        </w:rPr>
      </w:pPr>
      <w:bookmarkStart w:id="0" w:name="_GoBack"/>
      <w:r>
        <w:rPr>
          <w:rFonts w:ascii="Times New Roman" w:hAnsi="Times New Roman" w:cs="Times New Roman"/>
          <w:b/>
          <w:sz w:val="28"/>
          <w:szCs w:val="28"/>
        </w:rPr>
        <w:t>Other Issues</w:t>
      </w:r>
    </w:p>
    <w:bookmarkEnd w:id="0"/>
    <w:p w:rsidR="00297032" w:rsidRPr="00E70469" w:rsidRDefault="00297032" w:rsidP="00C96AEF">
      <w:pPr>
        <w:rPr>
          <w:rFonts w:ascii="Times New Roman" w:hAnsi="Times New Roman" w:cs="Times New Roman"/>
          <w:sz w:val="24"/>
          <w:szCs w:val="24"/>
        </w:rPr>
      </w:pPr>
      <w:r w:rsidRPr="00E70469">
        <w:rPr>
          <w:rFonts w:ascii="Times New Roman" w:hAnsi="Times New Roman" w:cs="Times New Roman"/>
          <w:sz w:val="24"/>
          <w:szCs w:val="24"/>
        </w:rPr>
        <w:t>The MMFE-8 must operate in an environment of modestly high radiation and magnetic field.  At the inner rim of the New Small</w:t>
      </w:r>
      <w:r w:rsidR="00F538B1" w:rsidRPr="00E70469">
        <w:rPr>
          <w:rFonts w:ascii="Times New Roman" w:hAnsi="Times New Roman" w:cs="Times New Roman"/>
          <w:sz w:val="24"/>
          <w:szCs w:val="24"/>
        </w:rPr>
        <w:t xml:space="preserve"> Wheel, the values of TID </w:t>
      </w:r>
      <w:r w:rsidR="00F538B1" w:rsidRPr="00E70469">
        <w:rPr>
          <w:rFonts w:ascii="Times New Roman" w:hAnsi="Times New Roman" w:cs="Times New Roman"/>
          <w:sz w:val="24"/>
          <w:szCs w:val="24"/>
        </w:rPr>
        <w:t>(Total Ionizing Dose)</w:t>
      </w:r>
      <w:r w:rsidR="00F538B1" w:rsidRPr="00E70469">
        <w:rPr>
          <w:rFonts w:ascii="Times New Roman" w:hAnsi="Times New Roman" w:cs="Times New Roman"/>
          <w:sz w:val="24"/>
          <w:szCs w:val="24"/>
        </w:rPr>
        <w:t xml:space="preserve">, </w:t>
      </w:r>
      <w:proofErr w:type="gramStart"/>
      <w:r w:rsidR="00F538B1" w:rsidRPr="00E70469">
        <w:rPr>
          <w:rFonts w:ascii="Times New Roman" w:hAnsi="Times New Roman" w:cs="Times New Roman"/>
          <w:sz w:val="24"/>
          <w:szCs w:val="24"/>
        </w:rPr>
        <w:t>NIEL</w:t>
      </w:r>
      <w:r w:rsidR="00F538B1" w:rsidRPr="00E70469">
        <w:rPr>
          <w:rFonts w:ascii="Times New Roman" w:hAnsi="Times New Roman" w:cs="Times New Roman"/>
          <w:sz w:val="24"/>
          <w:szCs w:val="24"/>
        </w:rPr>
        <w:t>(</w:t>
      </w:r>
      <w:proofErr w:type="gramEnd"/>
      <w:r w:rsidR="00F538B1" w:rsidRPr="00E70469">
        <w:rPr>
          <w:rFonts w:ascii="Times New Roman" w:hAnsi="Times New Roman" w:cs="Times New Roman"/>
          <w:sz w:val="24"/>
          <w:szCs w:val="24"/>
        </w:rPr>
        <w:t>Non-Ionizing Energy Loss)</w:t>
      </w:r>
      <w:r w:rsidRPr="00E70469">
        <w:rPr>
          <w:rFonts w:ascii="Times New Roman" w:hAnsi="Times New Roman" w:cs="Times New Roman"/>
          <w:sz w:val="24"/>
          <w:szCs w:val="24"/>
        </w:rPr>
        <w:t xml:space="preserve"> and B field are estimated to be 340 </w:t>
      </w:r>
      <w:proofErr w:type="spellStart"/>
      <w:r w:rsidRPr="00E70469">
        <w:rPr>
          <w:rFonts w:ascii="Times New Roman" w:hAnsi="Times New Roman" w:cs="Times New Roman"/>
          <w:sz w:val="24"/>
          <w:szCs w:val="24"/>
        </w:rPr>
        <w:t>kRad</w:t>
      </w:r>
      <w:proofErr w:type="spellEnd"/>
      <w:r w:rsidRPr="00E70469">
        <w:rPr>
          <w:rFonts w:ascii="Times New Roman" w:hAnsi="Times New Roman" w:cs="Times New Roman"/>
          <w:sz w:val="24"/>
          <w:szCs w:val="24"/>
        </w:rPr>
        <w:t>, 8 x 10</w:t>
      </w:r>
      <w:r w:rsidRPr="00E70469">
        <w:rPr>
          <w:rFonts w:ascii="Times New Roman" w:hAnsi="Times New Roman" w:cs="Times New Roman"/>
          <w:sz w:val="24"/>
          <w:szCs w:val="24"/>
          <w:vertAlign w:val="superscript"/>
        </w:rPr>
        <w:t>14</w:t>
      </w:r>
      <w:r w:rsidRPr="00E70469">
        <w:rPr>
          <w:rFonts w:ascii="Times New Roman" w:hAnsi="Times New Roman" w:cs="Times New Roman"/>
          <w:sz w:val="24"/>
          <w:szCs w:val="24"/>
        </w:rPr>
        <w:t>/cm</w:t>
      </w:r>
      <w:r w:rsidRPr="00E70469">
        <w:rPr>
          <w:rFonts w:ascii="Times New Roman" w:hAnsi="Times New Roman" w:cs="Times New Roman"/>
          <w:sz w:val="24"/>
          <w:szCs w:val="24"/>
          <w:vertAlign w:val="superscript"/>
        </w:rPr>
        <w:t>2</w:t>
      </w:r>
      <w:r w:rsidRPr="00E70469">
        <w:rPr>
          <w:rFonts w:ascii="Times New Roman" w:hAnsi="Times New Roman" w:cs="Times New Roman"/>
          <w:sz w:val="24"/>
          <w:szCs w:val="24"/>
        </w:rPr>
        <w:t xml:space="preserve">, and 1 </w:t>
      </w:r>
      <w:proofErr w:type="spellStart"/>
      <w:r w:rsidRPr="00E70469">
        <w:rPr>
          <w:rFonts w:ascii="Times New Roman" w:hAnsi="Times New Roman" w:cs="Times New Roman"/>
          <w:sz w:val="24"/>
          <w:szCs w:val="24"/>
        </w:rPr>
        <w:t>kG</w:t>
      </w:r>
      <w:proofErr w:type="spellEnd"/>
      <w:r w:rsidRPr="00E70469">
        <w:rPr>
          <w:rFonts w:ascii="Times New Roman" w:hAnsi="Times New Roman" w:cs="Times New Roman"/>
          <w:sz w:val="24"/>
          <w:szCs w:val="24"/>
        </w:rPr>
        <w:t xml:space="preserve">.  At the outer rim of the New Small Wheel, the values of TID, </w:t>
      </w:r>
      <w:r w:rsidR="00F538B1" w:rsidRPr="00E70469">
        <w:rPr>
          <w:rFonts w:ascii="Times New Roman" w:hAnsi="Times New Roman" w:cs="Times New Roman"/>
          <w:sz w:val="24"/>
          <w:szCs w:val="24"/>
        </w:rPr>
        <w:t>NIEL</w:t>
      </w:r>
      <w:r w:rsidRPr="00E70469">
        <w:rPr>
          <w:rFonts w:ascii="Times New Roman" w:hAnsi="Times New Roman" w:cs="Times New Roman"/>
          <w:sz w:val="24"/>
          <w:szCs w:val="24"/>
        </w:rPr>
        <w:t xml:space="preserve"> and B field are estimated to be 9 </w:t>
      </w:r>
      <w:proofErr w:type="spellStart"/>
      <w:r w:rsidRPr="00E70469">
        <w:rPr>
          <w:rFonts w:ascii="Times New Roman" w:hAnsi="Times New Roman" w:cs="Times New Roman"/>
          <w:sz w:val="24"/>
          <w:szCs w:val="24"/>
        </w:rPr>
        <w:lastRenderedPageBreak/>
        <w:t>kRad</w:t>
      </w:r>
      <w:proofErr w:type="spellEnd"/>
      <w:r w:rsidRPr="00E70469">
        <w:rPr>
          <w:rFonts w:ascii="Times New Roman" w:hAnsi="Times New Roman" w:cs="Times New Roman"/>
          <w:sz w:val="24"/>
          <w:szCs w:val="24"/>
        </w:rPr>
        <w:t>, 8x10</w:t>
      </w:r>
      <w:r w:rsidRPr="00E70469">
        <w:rPr>
          <w:rFonts w:ascii="Times New Roman" w:hAnsi="Times New Roman" w:cs="Times New Roman"/>
          <w:sz w:val="24"/>
          <w:szCs w:val="24"/>
          <w:vertAlign w:val="superscript"/>
        </w:rPr>
        <w:t>14</w:t>
      </w:r>
      <w:r w:rsidRPr="00E70469">
        <w:rPr>
          <w:rFonts w:ascii="Times New Roman" w:hAnsi="Times New Roman" w:cs="Times New Roman"/>
          <w:sz w:val="24"/>
          <w:szCs w:val="24"/>
        </w:rPr>
        <w:t>/cm</w:t>
      </w:r>
      <w:r w:rsidRPr="00E70469">
        <w:rPr>
          <w:rFonts w:ascii="Times New Roman" w:hAnsi="Times New Roman" w:cs="Times New Roman"/>
          <w:sz w:val="24"/>
          <w:szCs w:val="24"/>
          <w:vertAlign w:val="superscript"/>
        </w:rPr>
        <w:t>2</w:t>
      </w:r>
      <w:r w:rsidRPr="00E70469">
        <w:rPr>
          <w:rFonts w:ascii="Times New Roman" w:hAnsi="Times New Roman" w:cs="Times New Roman"/>
          <w:sz w:val="24"/>
          <w:szCs w:val="24"/>
        </w:rPr>
        <w:t xml:space="preserve"> and 6 </w:t>
      </w:r>
      <w:proofErr w:type="spellStart"/>
      <w:r w:rsidRPr="00E70469">
        <w:rPr>
          <w:rFonts w:ascii="Times New Roman" w:hAnsi="Times New Roman" w:cs="Times New Roman"/>
          <w:sz w:val="24"/>
          <w:szCs w:val="24"/>
        </w:rPr>
        <w:t>kG</w:t>
      </w:r>
      <w:proofErr w:type="spellEnd"/>
      <w:r w:rsidRPr="00E70469">
        <w:rPr>
          <w:rFonts w:ascii="Times New Roman" w:hAnsi="Times New Roman" w:cs="Times New Roman"/>
          <w:sz w:val="24"/>
          <w:szCs w:val="24"/>
        </w:rPr>
        <w:t xml:space="preserve">.  The program to qualify components </w:t>
      </w:r>
      <w:r w:rsidR="00E02BE5" w:rsidRPr="00E70469">
        <w:rPr>
          <w:rFonts w:ascii="Times New Roman" w:hAnsi="Times New Roman" w:cs="Times New Roman"/>
          <w:sz w:val="24"/>
          <w:szCs w:val="24"/>
        </w:rPr>
        <w:t>to operate in these conditions is not discussed here.</w:t>
      </w:r>
    </w:p>
    <w:p w:rsidR="00C96AEF" w:rsidRPr="00C96AEF" w:rsidRDefault="00C96AEF" w:rsidP="00C96AEF">
      <w:pPr>
        <w:rPr>
          <w:rFonts w:ascii="Times New Roman" w:hAnsi="Times New Roman" w:cs="Times New Roman"/>
          <w:b/>
          <w:sz w:val="28"/>
          <w:szCs w:val="28"/>
        </w:rPr>
      </w:pPr>
      <w:r w:rsidRPr="00C96AEF">
        <w:rPr>
          <w:rFonts w:ascii="Times New Roman" w:hAnsi="Times New Roman" w:cs="Times New Roman"/>
          <w:b/>
          <w:sz w:val="28"/>
          <w:szCs w:val="28"/>
        </w:rPr>
        <w:t>Outstanding t</w:t>
      </w:r>
      <w:r w:rsidR="00FC1555">
        <w:rPr>
          <w:rFonts w:ascii="Times New Roman" w:hAnsi="Times New Roman" w:cs="Times New Roman"/>
          <w:b/>
          <w:sz w:val="28"/>
          <w:szCs w:val="28"/>
        </w:rPr>
        <w:t>echnical concerns</w:t>
      </w:r>
      <w:r w:rsidRPr="00C96AEF">
        <w:rPr>
          <w:rFonts w:ascii="Times New Roman" w:hAnsi="Times New Roman" w:cs="Times New Roman"/>
          <w:b/>
          <w:sz w:val="28"/>
          <w:szCs w:val="28"/>
        </w:rPr>
        <w:t xml:space="preserve"> and risk assessment</w:t>
      </w:r>
    </w:p>
    <w:p w:rsidR="00FC1555" w:rsidRDefault="00FC1555" w:rsidP="00C362AA">
      <w:pPr>
        <w:rPr>
          <w:rFonts w:ascii="Times New Roman" w:hAnsi="Times New Roman" w:cs="Times New Roman"/>
          <w:sz w:val="24"/>
          <w:szCs w:val="24"/>
        </w:rPr>
      </w:pPr>
      <w:r>
        <w:rPr>
          <w:rFonts w:ascii="Times New Roman" w:hAnsi="Times New Roman" w:cs="Times New Roman"/>
          <w:sz w:val="24"/>
          <w:szCs w:val="24"/>
        </w:rPr>
        <w:t>VMM noise</w:t>
      </w:r>
    </w:p>
    <w:p w:rsidR="00FC1555" w:rsidRDefault="00FC1555" w:rsidP="00C362AA">
      <w:pPr>
        <w:rPr>
          <w:rFonts w:ascii="Times New Roman" w:hAnsi="Times New Roman" w:cs="Times New Roman"/>
          <w:sz w:val="24"/>
          <w:szCs w:val="24"/>
        </w:rPr>
      </w:pPr>
      <w:r>
        <w:rPr>
          <w:rFonts w:ascii="Times New Roman" w:hAnsi="Times New Roman" w:cs="Times New Roman"/>
          <w:sz w:val="24"/>
          <w:szCs w:val="24"/>
        </w:rPr>
        <w:t>Integration</w:t>
      </w:r>
      <w:r w:rsidR="003D0C04">
        <w:rPr>
          <w:rFonts w:ascii="Times New Roman" w:hAnsi="Times New Roman" w:cs="Times New Roman"/>
          <w:sz w:val="24"/>
          <w:szCs w:val="24"/>
        </w:rPr>
        <w:t xml:space="preserve"> and cooling</w:t>
      </w:r>
      <w:r>
        <w:rPr>
          <w:rFonts w:ascii="Times New Roman" w:hAnsi="Times New Roman" w:cs="Times New Roman"/>
          <w:sz w:val="24"/>
          <w:szCs w:val="24"/>
        </w:rPr>
        <w:t xml:space="preserve"> with production MM chambers</w:t>
      </w:r>
    </w:p>
    <w:p w:rsidR="00FC1555" w:rsidRDefault="00FC1555" w:rsidP="00C362AA">
      <w:pPr>
        <w:rPr>
          <w:rFonts w:ascii="Times New Roman" w:hAnsi="Times New Roman" w:cs="Times New Roman"/>
          <w:sz w:val="24"/>
          <w:szCs w:val="24"/>
        </w:rPr>
      </w:pPr>
      <w:r>
        <w:rPr>
          <w:rFonts w:ascii="Times New Roman" w:hAnsi="Times New Roman" w:cs="Times New Roman"/>
          <w:sz w:val="24"/>
          <w:szCs w:val="24"/>
        </w:rPr>
        <w:t xml:space="preserve">Lack of beam tests and other tests </w:t>
      </w:r>
      <w:r w:rsidR="003D0C04">
        <w:rPr>
          <w:rFonts w:ascii="Times New Roman" w:hAnsi="Times New Roman" w:cs="Times New Roman"/>
          <w:sz w:val="24"/>
          <w:szCs w:val="24"/>
        </w:rPr>
        <w:t xml:space="preserve">of the MMFE-8 </w:t>
      </w:r>
      <w:r>
        <w:rPr>
          <w:rFonts w:ascii="Times New Roman" w:hAnsi="Times New Roman" w:cs="Times New Roman"/>
          <w:sz w:val="24"/>
          <w:szCs w:val="24"/>
        </w:rPr>
        <w:t>with production MM chambers</w:t>
      </w:r>
    </w:p>
    <w:p w:rsidR="00C96AEF" w:rsidRDefault="00FC1555" w:rsidP="00C362AA">
      <w:pPr>
        <w:rPr>
          <w:rFonts w:ascii="Times New Roman" w:hAnsi="Times New Roman" w:cs="Times New Roman"/>
          <w:sz w:val="24"/>
          <w:szCs w:val="24"/>
        </w:rPr>
      </w:pPr>
      <w:r>
        <w:rPr>
          <w:rFonts w:ascii="Times New Roman" w:hAnsi="Times New Roman" w:cs="Times New Roman"/>
          <w:sz w:val="24"/>
          <w:szCs w:val="24"/>
        </w:rPr>
        <w:t>Robustness of Zebra connectors</w:t>
      </w:r>
    </w:p>
    <w:p w:rsidR="00FC1555" w:rsidRPr="003D0C04" w:rsidRDefault="00FC1555" w:rsidP="00C362AA">
      <w:pPr>
        <w:rPr>
          <w:rFonts w:ascii="Times New Roman" w:hAnsi="Times New Roman" w:cs="Times New Roman"/>
          <w:sz w:val="24"/>
          <w:szCs w:val="24"/>
        </w:rPr>
      </w:pPr>
      <w:r>
        <w:rPr>
          <w:rFonts w:ascii="Times New Roman" w:hAnsi="Times New Roman" w:cs="Times New Roman"/>
          <w:sz w:val="24"/>
          <w:szCs w:val="24"/>
        </w:rPr>
        <w:t>Convergence on SCA an</w:t>
      </w:r>
      <w:r w:rsidR="003D0C04">
        <w:rPr>
          <w:rFonts w:ascii="Times New Roman" w:hAnsi="Times New Roman" w:cs="Times New Roman"/>
          <w:sz w:val="24"/>
          <w:szCs w:val="24"/>
        </w:rPr>
        <w:t>d ROC specifications, pinouts and package</w:t>
      </w:r>
    </w:p>
    <w:p w:rsidR="003D0C04" w:rsidRDefault="003D0C04" w:rsidP="00C362AA">
      <w:pPr>
        <w:rPr>
          <w:rFonts w:ascii="Times New Roman" w:hAnsi="Times New Roman" w:cs="Times New Roman"/>
          <w:b/>
          <w:sz w:val="24"/>
          <w:szCs w:val="24"/>
        </w:rPr>
      </w:pPr>
    </w:p>
    <w:p w:rsidR="003D0C04" w:rsidRPr="003D0C04" w:rsidRDefault="003D0C04" w:rsidP="00C362AA">
      <w:pPr>
        <w:rPr>
          <w:rFonts w:ascii="Times New Roman" w:hAnsi="Times New Roman" w:cs="Times New Roman"/>
          <w:b/>
          <w:sz w:val="28"/>
          <w:szCs w:val="28"/>
        </w:rPr>
      </w:pPr>
      <w:r w:rsidRPr="003D0C04">
        <w:rPr>
          <w:rFonts w:ascii="Times New Roman" w:hAnsi="Times New Roman" w:cs="Times New Roman"/>
          <w:b/>
          <w:sz w:val="28"/>
          <w:szCs w:val="28"/>
        </w:rPr>
        <w:t>Schedule</w:t>
      </w:r>
    </w:p>
    <w:p w:rsidR="00CD2A04" w:rsidRDefault="003D0C04" w:rsidP="00A05C39">
      <w:pPr>
        <w:rPr>
          <w:rFonts w:ascii="Times New Roman" w:hAnsi="Times New Roman" w:cs="Times New Roman"/>
          <w:sz w:val="24"/>
          <w:szCs w:val="24"/>
        </w:rPr>
      </w:pPr>
      <w:r>
        <w:rPr>
          <w:rFonts w:ascii="Times New Roman" w:hAnsi="Times New Roman" w:cs="Times New Roman"/>
          <w:sz w:val="24"/>
          <w:szCs w:val="24"/>
        </w:rPr>
        <w:t xml:space="preserve">A snapshot of the schedule is given below.  </w:t>
      </w:r>
    </w:p>
    <w:p w:rsidR="003D0C04" w:rsidRPr="000024F9" w:rsidRDefault="003D0C04" w:rsidP="00A05C3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868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868237"/>
                    </a:xfrm>
                    <a:prstGeom prst="rect">
                      <a:avLst/>
                    </a:prstGeom>
                    <a:noFill/>
                    <a:ln>
                      <a:noFill/>
                    </a:ln>
                  </pic:spPr>
                </pic:pic>
              </a:graphicData>
            </a:graphic>
          </wp:inline>
        </w:drawing>
      </w:r>
    </w:p>
    <w:sectPr w:rsidR="003D0C04" w:rsidRPr="000024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C30EF"/>
    <w:multiLevelType w:val="hybridMultilevel"/>
    <w:tmpl w:val="E4F40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D05DEA"/>
    <w:multiLevelType w:val="hybridMultilevel"/>
    <w:tmpl w:val="55E24DC2"/>
    <w:lvl w:ilvl="0" w:tplc="EE12C16E">
      <w:start w:val="1"/>
      <w:numFmt w:val="decimal"/>
      <w:lvlText w:val="%1."/>
      <w:lvlJc w:val="left"/>
      <w:pPr>
        <w:ind w:left="720" w:hanging="360"/>
      </w:pPr>
      <w:rPr>
        <w:rFonts w:ascii="Arial" w:eastAsiaTheme="minorHAnsi" w:hAnsi="Arial" w:cs="Arial"/>
      </w:rPr>
    </w:lvl>
    <w:lvl w:ilvl="1" w:tplc="04090001">
      <w:start w:val="1"/>
      <w:numFmt w:val="bullet"/>
      <w:lvlText w:val=""/>
      <w:lvlJc w:val="left"/>
      <w:pPr>
        <w:ind w:left="1440" w:hanging="360"/>
      </w:pPr>
      <w:rPr>
        <w:rFonts w:ascii="Symbol" w:hAnsi="Symbol" w:hint="default"/>
      </w:rPr>
    </w:lvl>
    <w:lvl w:ilvl="2" w:tplc="18EA256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9C77B6"/>
    <w:multiLevelType w:val="hybridMultilevel"/>
    <w:tmpl w:val="974A5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BE11087"/>
    <w:multiLevelType w:val="hybridMultilevel"/>
    <w:tmpl w:val="E4AE6B1E"/>
    <w:lvl w:ilvl="0" w:tplc="0BA62B4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42265F"/>
    <w:multiLevelType w:val="hybridMultilevel"/>
    <w:tmpl w:val="A776FEAE"/>
    <w:lvl w:ilvl="0" w:tplc="0409000F">
      <w:start w:val="1"/>
      <w:numFmt w:val="decimal"/>
      <w:lvlText w:val="%1."/>
      <w:lvlJc w:val="left"/>
      <w:pPr>
        <w:ind w:left="-144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
    <w:nsid w:val="33A321CA"/>
    <w:multiLevelType w:val="hybridMultilevel"/>
    <w:tmpl w:val="FC3AC762"/>
    <w:lvl w:ilvl="0" w:tplc="04090001">
      <w:start w:val="1"/>
      <w:numFmt w:val="bullet"/>
      <w:lvlText w:val=""/>
      <w:lvlJc w:val="left"/>
      <w:pPr>
        <w:ind w:left="0" w:hanging="360"/>
      </w:pPr>
      <w:rPr>
        <w:rFonts w:ascii="Symbol" w:hAnsi="Symbol" w:hint="default"/>
      </w:rPr>
    </w:lvl>
    <w:lvl w:ilvl="1" w:tplc="08B8D7F8">
      <w:start w:val="1"/>
      <w:numFmt w:val="decimal"/>
      <w:lvlText w:val="%2."/>
      <w:lvlJc w:val="left"/>
      <w:pPr>
        <w:ind w:left="720" w:hanging="360"/>
      </w:pPr>
      <w:rPr>
        <w:rFonts w:ascii="Arial" w:eastAsiaTheme="minorHAnsi" w:hAnsi="Arial" w:cs="Arial"/>
      </w:rPr>
    </w:lvl>
    <w:lvl w:ilvl="2" w:tplc="18EA2562">
      <w:start w:val="1"/>
      <w:numFmt w:val="lowerLetter"/>
      <w:lvlText w:val="%3."/>
      <w:lvlJc w:val="left"/>
      <w:pPr>
        <w:ind w:left="1620" w:hanging="360"/>
      </w:pPr>
      <w:rPr>
        <w:rFonts w:hint="default"/>
      </w:r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67F9065F"/>
    <w:multiLevelType w:val="hybridMultilevel"/>
    <w:tmpl w:val="3188B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1C2C90"/>
    <w:multiLevelType w:val="hybridMultilevel"/>
    <w:tmpl w:val="99CE0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7"/>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4F9"/>
    <w:rsid w:val="000024F9"/>
    <w:rsid w:val="00006312"/>
    <w:rsid w:val="00023903"/>
    <w:rsid w:val="0004511D"/>
    <w:rsid w:val="000756CD"/>
    <w:rsid w:val="00085E77"/>
    <w:rsid w:val="000866AB"/>
    <w:rsid w:val="000946EA"/>
    <w:rsid w:val="00094CDA"/>
    <w:rsid w:val="000F0506"/>
    <w:rsid w:val="00101AEF"/>
    <w:rsid w:val="001739F3"/>
    <w:rsid w:val="00175FDA"/>
    <w:rsid w:val="001C2C37"/>
    <w:rsid w:val="001D36BE"/>
    <w:rsid w:val="00200589"/>
    <w:rsid w:val="00202C43"/>
    <w:rsid w:val="0023581A"/>
    <w:rsid w:val="002800E1"/>
    <w:rsid w:val="00286928"/>
    <w:rsid w:val="002919DA"/>
    <w:rsid w:val="002931FC"/>
    <w:rsid w:val="00297032"/>
    <w:rsid w:val="002E2C32"/>
    <w:rsid w:val="003005D5"/>
    <w:rsid w:val="00336253"/>
    <w:rsid w:val="00344603"/>
    <w:rsid w:val="00351A9E"/>
    <w:rsid w:val="00356DB7"/>
    <w:rsid w:val="00365089"/>
    <w:rsid w:val="003A2D59"/>
    <w:rsid w:val="003D0C04"/>
    <w:rsid w:val="004237A7"/>
    <w:rsid w:val="00424160"/>
    <w:rsid w:val="004625FA"/>
    <w:rsid w:val="0047483F"/>
    <w:rsid w:val="004752DB"/>
    <w:rsid w:val="0048509A"/>
    <w:rsid w:val="004B0341"/>
    <w:rsid w:val="004D07C3"/>
    <w:rsid w:val="00503B04"/>
    <w:rsid w:val="005618BF"/>
    <w:rsid w:val="0056317E"/>
    <w:rsid w:val="005745AB"/>
    <w:rsid w:val="00575926"/>
    <w:rsid w:val="00582F18"/>
    <w:rsid w:val="005A327A"/>
    <w:rsid w:val="005B2295"/>
    <w:rsid w:val="005E2499"/>
    <w:rsid w:val="00610EE4"/>
    <w:rsid w:val="006333A3"/>
    <w:rsid w:val="00636DB1"/>
    <w:rsid w:val="00655256"/>
    <w:rsid w:val="006558F9"/>
    <w:rsid w:val="006621FD"/>
    <w:rsid w:val="006858A3"/>
    <w:rsid w:val="006A6322"/>
    <w:rsid w:val="006B28D9"/>
    <w:rsid w:val="006C65A7"/>
    <w:rsid w:val="006D5C61"/>
    <w:rsid w:val="006E36A4"/>
    <w:rsid w:val="00710723"/>
    <w:rsid w:val="00716082"/>
    <w:rsid w:val="007271F7"/>
    <w:rsid w:val="007510E4"/>
    <w:rsid w:val="007B1434"/>
    <w:rsid w:val="007B1F87"/>
    <w:rsid w:val="007C33DC"/>
    <w:rsid w:val="007E0F55"/>
    <w:rsid w:val="007E270A"/>
    <w:rsid w:val="00804ABB"/>
    <w:rsid w:val="008265FB"/>
    <w:rsid w:val="00860418"/>
    <w:rsid w:val="0086737A"/>
    <w:rsid w:val="008708CF"/>
    <w:rsid w:val="00881D31"/>
    <w:rsid w:val="00894371"/>
    <w:rsid w:val="008A7DAF"/>
    <w:rsid w:val="008D40A2"/>
    <w:rsid w:val="008D6AED"/>
    <w:rsid w:val="008F795C"/>
    <w:rsid w:val="00917F27"/>
    <w:rsid w:val="009228D1"/>
    <w:rsid w:val="009250E7"/>
    <w:rsid w:val="009578A1"/>
    <w:rsid w:val="0098520B"/>
    <w:rsid w:val="00994A63"/>
    <w:rsid w:val="009B2AAF"/>
    <w:rsid w:val="009E1A55"/>
    <w:rsid w:val="009E2B6A"/>
    <w:rsid w:val="009F54AD"/>
    <w:rsid w:val="00A00631"/>
    <w:rsid w:val="00A05C39"/>
    <w:rsid w:val="00A203C8"/>
    <w:rsid w:val="00A229DF"/>
    <w:rsid w:val="00A453A4"/>
    <w:rsid w:val="00A64D5F"/>
    <w:rsid w:val="00A65F88"/>
    <w:rsid w:val="00A72398"/>
    <w:rsid w:val="00A832E9"/>
    <w:rsid w:val="00AA4515"/>
    <w:rsid w:val="00AD7400"/>
    <w:rsid w:val="00AE64A0"/>
    <w:rsid w:val="00AE6F29"/>
    <w:rsid w:val="00B202DA"/>
    <w:rsid w:val="00B27D33"/>
    <w:rsid w:val="00B46846"/>
    <w:rsid w:val="00B81ACA"/>
    <w:rsid w:val="00BF0473"/>
    <w:rsid w:val="00C062EE"/>
    <w:rsid w:val="00C307A5"/>
    <w:rsid w:val="00C34AA0"/>
    <w:rsid w:val="00C362AA"/>
    <w:rsid w:val="00C435A1"/>
    <w:rsid w:val="00C845D7"/>
    <w:rsid w:val="00C96AEF"/>
    <w:rsid w:val="00CD2A04"/>
    <w:rsid w:val="00CE7267"/>
    <w:rsid w:val="00D10256"/>
    <w:rsid w:val="00D22ED6"/>
    <w:rsid w:val="00D33A80"/>
    <w:rsid w:val="00D94501"/>
    <w:rsid w:val="00DA4CA2"/>
    <w:rsid w:val="00DC1CC9"/>
    <w:rsid w:val="00DC3A12"/>
    <w:rsid w:val="00DE6509"/>
    <w:rsid w:val="00DF68CE"/>
    <w:rsid w:val="00E02BE5"/>
    <w:rsid w:val="00E115F0"/>
    <w:rsid w:val="00E70469"/>
    <w:rsid w:val="00EA10D5"/>
    <w:rsid w:val="00EC061A"/>
    <w:rsid w:val="00F06412"/>
    <w:rsid w:val="00F3131D"/>
    <w:rsid w:val="00F32667"/>
    <w:rsid w:val="00F420BE"/>
    <w:rsid w:val="00F538B1"/>
    <w:rsid w:val="00F546CF"/>
    <w:rsid w:val="00F751FB"/>
    <w:rsid w:val="00F84D26"/>
    <w:rsid w:val="00F92D34"/>
    <w:rsid w:val="00FA2DD7"/>
    <w:rsid w:val="00FA7781"/>
    <w:rsid w:val="00FB5A85"/>
    <w:rsid w:val="00FC1555"/>
    <w:rsid w:val="00FC22D0"/>
    <w:rsid w:val="00FD4305"/>
    <w:rsid w:val="00FE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6737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6737A"/>
    <w:rPr>
      <w:rFonts w:ascii="Calibri" w:hAnsi="Calibri"/>
      <w:szCs w:val="21"/>
    </w:rPr>
  </w:style>
  <w:style w:type="paragraph" w:styleId="ListParagraph">
    <w:name w:val="List Paragraph"/>
    <w:basedOn w:val="Normal"/>
    <w:uiPriority w:val="34"/>
    <w:qFormat/>
    <w:rsid w:val="006558F9"/>
    <w:pPr>
      <w:spacing w:after="0" w:line="240" w:lineRule="auto"/>
      <w:ind w:left="720"/>
      <w:contextualSpacing/>
    </w:pPr>
    <w:rPr>
      <w:rFonts w:ascii="Calibri" w:hAnsi="Calibri" w:cs="Times New Roman"/>
    </w:rPr>
  </w:style>
  <w:style w:type="character" w:styleId="Hyperlink">
    <w:name w:val="Hyperlink"/>
    <w:basedOn w:val="DefaultParagraphFont"/>
    <w:uiPriority w:val="99"/>
    <w:unhideWhenUsed/>
    <w:rsid w:val="00094CDA"/>
    <w:rPr>
      <w:color w:val="0563C1" w:themeColor="hyperlink"/>
      <w:u w:val="single"/>
    </w:rPr>
  </w:style>
  <w:style w:type="paragraph" w:styleId="BalloonText">
    <w:name w:val="Balloon Text"/>
    <w:basedOn w:val="Normal"/>
    <w:link w:val="BalloonTextChar"/>
    <w:uiPriority w:val="99"/>
    <w:semiHidden/>
    <w:unhideWhenUsed/>
    <w:rsid w:val="00922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8D1"/>
    <w:rPr>
      <w:rFonts w:ascii="Segoe UI" w:hAnsi="Segoe UI" w:cs="Segoe UI"/>
      <w:sz w:val="18"/>
      <w:szCs w:val="18"/>
    </w:rPr>
  </w:style>
  <w:style w:type="paragraph" w:styleId="NormalWeb">
    <w:name w:val="Normal (Web)"/>
    <w:basedOn w:val="Normal"/>
    <w:uiPriority w:val="99"/>
    <w:semiHidden/>
    <w:unhideWhenUsed/>
    <w:rsid w:val="00DE650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6737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6737A"/>
    <w:rPr>
      <w:rFonts w:ascii="Calibri" w:hAnsi="Calibri"/>
      <w:szCs w:val="21"/>
    </w:rPr>
  </w:style>
  <w:style w:type="paragraph" w:styleId="ListParagraph">
    <w:name w:val="List Paragraph"/>
    <w:basedOn w:val="Normal"/>
    <w:uiPriority w:val="34"/>
    <w:qFormat/>
    <w:rsid w:val="006558F9"/>
    <w:pPr>
      <w:spacing w:after="0" w:line="240" w:lineRule="auto"/>
      <w:ind w:left="720"/>
      <w:contextualSpacing/>
    </w:pPr>
    <w:rPr>
      <w:rFonts w:ascii="Calibri" w:hAnsi="Calibri" w:cs="Times New Roman"/>
    </w:rPr>
  </w:style>
  <w:style w:type="character" w:styleId="Hyperlink">
    <w:name w:val="Hyperlink"/>
    <w:basedOn w:val="DefaultParagraphFont"/>
    <w:uiPriority w:val="99"/>
    <w:unhideWhenUsed/>
    <w:rsid w:val="00094CDA"/>
    <w:rPr>
      <w:color w:val="0563C1" w:themeColor="hyperlink"/>
      <w:u w:val="single"/>
    </w:rPr>
  </w:style>
  <w:style w:type="paragraph" w:styleId="BalloonText">
    <w:name w:val="Balloon Text"/>
    <w:basedOn w:val="Normal"/>
    <w:link w:val="BalloonTextChar"/>
    <w:uiPriority w:val="99"/>
    <w:semiHidden/>
    <w:unhideWhenUsed/>
    <w:rsid w:val="00922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8D1"/>
    <w:rPr>
      <w:rFonts w:ascii="Segoe UI" w:hAnsi="Segoe UI" w:cs="Segoe UI"/>
      <w:sz w:val="18"/>
      <w:szCs w:val="18"/>
    </w:rPr>
  </w:style>
  <w:style w:type="paragraph" w:styleId="NormalWeb">
    <w:name w:val="Normal (Web)"/>
    <w:basedOn w:val="Normal"/>
    <w:uiPriority w:val="99"/>
    <w:semiHidden/>
    <w:unhideWhenUsed/>
    <w:rsid w:val="00DE65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234145">
      <w:bodyDiv w:val="1"/>
      <w:marLeft w:val="0"/>
      <w:marRight w:val="0"/>
      <w:marTop w:val="0"/>
      <w:marBottom w:val="0"/>
      <w:divBdr>
        <w:top w:val="none" w:sz="0" w:space="0" w:color="auto"/>
        <w:left w:val="none" w:sz="0" w:space="0" w:color="auto"/>
        <w:bottom w:val="none" w:sz="0" w:space="0" w:color="auto"/>
        <w:right w:val="none" w:sz="0" w:space="0" w:color="auto"/>
      </w:divBdr>
    </w:div>
    <w:div w:id="753014359">
      <w:bodyDiv w:val="1"/>
      <w:marLeft w:val="0"/>
      <w:marRight w:val="0"/>
      <w:marTop w:val="0"/>
      <w:marBottom w:val="0"/>
      <w:divBdr>
        <w:top w:val="none" w:sz="0" w:space="0" w:color="auto"/>
        <w:left w:val="none" w:sz="0" w:space="0" w:color="auto"/>
        <w:bottom w:val="none" w:sz="0" w:space="0" w:color="auto"/>
        <w:right w:val="none" w:sz="0" w:space="0" w:color="auto"/>
      </w:divBdr>
    </w:div>
    <w:div w:id="784545299">
      <w:bodyDiv w:val="1"/>
      <w:marLeft w:val="0"/>
      <w:marRight w:val="0"/>
      <w:marTop w:val="0"/>
      <w:marBottom w:val="0"/>
      <w:divBdr>
        <w:top w:val="none" w:sz="0" w:space="0" w:color="auto"/>
        <w:left w:val="none" w:sz="0" w:space="0" w:color="auto"/>
        <w:bottom w:val="none" w:sz="0" w:space="0" w:color="auto"/>
        <w:right w:val="none" w:sz="0" w:space="0" w:color="auto"/>
      </w:divBdr>
    </w:div>
    <w:div w:id="1243947334">
      <w:bodyDiv w:val="1"/>
      <w:marLeft w:val="0"/>
      <w:marRight w:val="0"/>
      <w:marTop w:val="0"/>
      <w:marBottom w:val="0"/>
      <w:divBdr>
        <w:top w:val="none" w:sz="0" w:space="0" w:color="auto"/>
        <w:left w:val="none" w:sz="0" w:space="0" w:color="auto"/>
        <w:bottom w:val="none" w:sz="0" w:space="0" w:color="auto"/>
        <w:right w:val="none" w:sz="0" w:space="0" w:color="auto"/>
      </w:divBdr>
    </w:div>
    <w:div w:id="1599559861">
      <w:bodyDiv w:val="1"/>
      <w:marLeft w:val="0"/>
      <w:marRight w:val="0"/>
      <w:marTop w:val="0"/>
      <w:marBottom w:val="0"/>
      <w:divBdr>
        <w:top w:val="none" w:sz="0" w:space="0" w:color="auto"/>
        <w:left w:val="none" w:sz="0" w:space="0" w:color="auto"/>
        <w:bottom w:val="none" w:sz="0" w:space="0" w:color="auto"/>
        <w:right w:val="none" w:sz="0" w:space="0" w:color="auto"/>
      </w:divBdr>
      <w:divsChild>
        <w:div w:id="1616250385">
          <w:marLeft w:val="0"/>
          <w:marRight w:val="0"/>
          <w:marTop w:val="0"/>
          <w:marBottom w:val="0"/>
          <w:divBdr>
            <w:top w:val="none" w:sz="0" w:space="0" w:color="auto"/>
            <w:left w:val="none" w:sz="0" w:space="0" w:color="auto"/>
            <w:bottom w:val="none" w:sz="0" w:space="0" w:color="auto"/>
            <w:right w:val="none" w:sz="0" w:space="0" w:color="auto"/>
          </w:divBdr>
        </w:div>
      </w:divsChild>
    </w:div>
    <w:div w:id="1841430958">
      <w:bodyDiv w:val="1"/>
      <w:marLeft w:val="0"/>
      <w:marRight w:val="0"/>
      <w:marTop w:val="0"/>
      <w:marBottom w:val="0"/>
      <w:divBdr>
        <w:top w:val="none" w:sz="0" w:space="0" w:color="auto"/>
        <w:left w:val="none" w:sz="0" w:space="0" w:color="auto"/>
        <w:bottom w:val="none" w:sz="0" w:space="0" w:color="auto"/>
        <w:right w:val="none" w:sz="0" w:space="0" w:color="auto"/>
      </w:divBdr>
    </w:div>
    <w:div w:id="195103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m.okawa-denshi.jp/en/RLCtool.php"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3162E-2DF6-4E49-9EF5-351FCEAD2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Pages>
  <Words>3690</Words>
  <Characters>21034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 Kenneth A - (kjohns)</dc:creator>
  <cp:lastModifiedBy>johns</cp:lastModifiedBy>
  <cp:revision>8</cp:revision>
  <cp:lastPrinted>2015-01-30T00:41:00Z</cp:lastPrinted>
  <dcterms:created xsi:type="dcterms:W3CDTF">2015-02-06T04:51:00Z</dcterms:created>
  <dcterms:modified xsi:type="dcterms:W3CDTF">2015-02-06T05:31:00Z</dcterms:modified>
</cp:coreProperties>
</file>